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horzAnchor="margin" w:tblpXSpec="right" w:tblpY="-357"/>
        <w:tblW w:w="3588" w:type="dxa"/>
        <w:tblLook w:val="04A0" w:firstRow="1" w:lastRow="0" w:firstColumn="1" w:lastColumn="0" w:noHBand="0" w:noVBand="1"/>
      </w:tblPr>
      <w:tblGrid>
        <w:gridCol w:w="3588"/>
      </w:tblGrid>
      <w:tr w:rsidR="0099004E" w:rsidRPr="00BC6533" w14:paraId="5E5A4DC4" w14:textId="77777777" w:rsidTr="00373D0B">
        <w:tc>
          <w:tcPr>
            <w:tcW w:w="3588" w:type="dxa"/>
          </w:tcPr>
          <w:p w14:paraId="1477B9E1" w14:textId="77777777" w:rsidR="0099004E" w:rsidRPr="00BC6533" w:rsidRDefault="0099004E" w:rsidP="00373D0B">
            <w:pPr>
              <w:tabs>
                <w:tab w:val="left" w:pos="4689"/>
              </w:tabs>
              <w:jc w:val="center"/>
              <w:rPr>
                <w:rFonts w:ascii="Times New Roman" w:hAnsi="Times New Roman" w:cs="Times New Roman"/>
                <w:b/>
                <w:bCs/>
                <w:sz w:val="26"/>
                <w:szCs w:val="26"/>
                <w:lang w:val="uz-Latn-UZ"/>
              </w:rPr>
            </w:pPr>
            <w:r w:rsidRPr="00BC6533">
              <w:rPr>
                <w:rFonts w:ascii="Times New Roman" w:hAnsi="Times New Roman" w:cs="Times New Roman"/>
                <w:b/>
                <w:bCs/>
                <w:sz w:val="26"/>
                <w:szCs w:val="26"/>
                <w:lang w:val="uz-Latn-UZ"/>
              </w:rPr>
              <w:t xml:space="preserve">Kreditning to‘liq </w:t>
            </w:r>
          </w:p>
          <w:p w14:paraId="467E26D7" w14:textId="77777777" w:rsidR="00373D0B" w:rsidRPr="00BC6533" w:rsidRDefault="0099004E" w:rsidP="00373D0B">
            <w:pPr>
              <w:tabs>
                <w:tab w:val="left" w:pos="4689"/>
              </w:tabs>
              <w:jc w:val="center"/>
              <w:rPr>
                <w:rFonts w:ascii="Times New Roman" w:hAnsi="Times New Roman" w:cs="Times New Roman"/>
                <w:b/>
                <w:bCs/>
                <w:sz w:val="26"/>
                <w:szCs w:val="26"/>
                <w:lang w:val="uz-Latn-UZ"/>
              </w:rPr>
            </w:pPr>
            <w:r w:rsidRPr="00BC6533">
              <w:rPr>
                <w:rFonts w:ascii="Times New Roman" w:hAnsi="Times New Roman" w:cs="Times New Roman"/>
                <w:b/>
                <w:bCs/>
                <w:sz w:val="26"/>
                <w:szCs w:val="26"/>
                <w:lang w:val="uz-Latn-UZ"/>
              </w:rPr>
              <w:t xml:space="preserve">qiymati </w:t>
            </w:r>
            <w:r w:rsidRPr="00BC6533">
              <w:rPr>
                <w:rFonts w:ascii="Times New Roman" w:hAnsi="Times New Roman" w:cs="Times New Roman"/>
                <w:sz w:val="26"/>
                <w:szCs w:val="26"/>
                <w:u w:val="single"/>
                <w:lang w:val="uz-Latn-UZ"/>
              </w:rPr>
              <w:t xml:space="preserve">         </w:t>
            </w:r>
            <w:r w:rsidRPr="00BC6533">
              <w:rPr>
                <w:rFonts w:ascii="Times New Roman" w:hAnsi="Times New Roman" w:cs="Times New Roman"/>
                <w:b/>
                <w:bCs/>
                <w:sz w:val="26"/>
                <w:szCs w:val="26"/>
                <w:lang w:val="uz-Latn-UZ"/>
              </w:rPr>
              <w:t xml:space="preserve"> %   </w:t>
            </w:r>
          </w:p>
          <w:p w14:paraId="5022B3D8" w14:textId="59110199" w:rsidR="0099004E" w:rsidRPr="00BC6533" w:rsidRDefault="0099004E" w:rsidP="00373D0B">
            <w:pPr>
              <w:tabs>
                <w:tab w:val="left" w:pos="4689"/>
              </w:tabs>
              <w:jc w:val="center"/>
              <w:rPr>
                <w:rFonts w:ascii="Times New Roman" w:hAnsi="Times New Roman" w:cs="Times New Roman"/>
                <w:sz w:val="26"/>
                <w:szCs w:val="26"/>
                <w:lang w:val="uz-Latn-UZ"/>
              </w:rPr>
            </w:pPr>
            <w:r w:rsidRPr="00BC6533">
              <w:rPr>
                <w:rFonts w:ascii="Times New Roman" w:hAnsi="Times New Roman" w:cs="Times New Roman"/>
                <w:b/>
                <w:bCs/>
                <w:sz w:val="26"/>
                <w:szCs w:val="26"/>
                <w:lang w:val="uz-Latn-UZ"/>
              </w:rPr>
              <w:t>(</w:t>
            </w:r>
            <w:r w:rsidR="00373D0B" w:rsidRPr="00BC6533">
              <w:rPr>
                <w:rFonts w:ascii="Times New Roman" w:hAnsi="Times New Roman" w:cs="Times New Roman"/>
                <w:b/>
                <w:bCs/>
                <w:sz w:val="26"/>
                <w:szCs w:val="26"/>
                <w:lang w:val="uz-Latn-UZ"/>
              </w:rPr>
              <w:t>________________________</w:t>
            </w:r>
            <w:r w:rsidRPr="00BC6533">
              <w:rPr>
                <w:rFonts w:ascii="Times New Roman" w:hAnsi="Times New Roman" w:cs="Times New Roman"/>
                <w:b/>
                <w:bCs/>
                <w:sz w:val="26"/>
                <w:szCs w:val="26"/>
                <w:lang w:val="uz-Latn-UZ"/>
              </w:rPr>
              <w:t>)</w:t>
            </w:r>
          </w:p>
        </w:tc>
      </w:tr>
    </w:tbl>
    <w:p w14:paraId="529A25FF" w14:textId="77777777" w:rsidR="0099004E" w:rsidRPr="00BC6533" w:rsidRDefault="0099004E" w:rsidP="00373D0B">
      <w:pPr>
        <w:tabs>
          <w:tab w:val="left" w:pos="567"/>
        </w:tabs>
        <w:spacing w:after="0"/>
        <w:ind w:left="176"/>
        <w:jc w:val="center"/>
        <w:rPr>
          <w:rFonts w:ascii="Times New Roman" w:hAnsi="Times New Roman" w:cs="Times New Roman"/>
          <w:b/>
          <w:sz w:val="26"/>
          <w:szCs w:val="26"/>
          <w:lang w:val="uz-Latn-UZ"/>
        </w:rPr>
      </w:pPr>
    </w:p>
    <w:p w14:paraId="6CD567DD" w14:textId="77777777" w:rsidR="0099004E" w:rsidRPr="00BC6533" w:rsidRDefault="0099004E" w:rsidP="00373D0B">
      <w:pPr>
        <w:tabs>
          <w:tab w:val="left" w:pos="567"/>
        </w:tabs>
        <w:spacing w:after="0"/>
        <w:ind w:left="176"/>
        <w:jc w:val="center"/>
        <w:rPr>
          <w:rFonts w:ascii="Times New Roman" w:hAnsi="Times New Roman" w:cs="Times New Roman"/>
          <w:b/>
          <w:sz w:val="26"/>
          <w:szCs w:val="26"/>
          <w:lang w:val="uz-Latn-UZ"/>
        </w:rPr>
      </w:pPr>
    </w:p>
    <w:p w14:paraId="710AE689" w14:textId="4A3B1C1E" w:rsidR="007D23DF" w:rsidRPr="00BC6533" w:rsidRDefault="007D23DF" w:rsidP="00373D0B">
      <w:pPr>
        <w:tabs>
          <w:tab w:val="left" w:pos="567"/>
        </w:tabs>
        <w:spacing w:after="0"/>
        <w:ind w:left="176"/>
        <w:jc w:val="center"/>
        <w:rPr>
          <w:rFonts w:ascii="Times New Roman" w:hAnsi="Times New Roman" w:cs="Times New Roman"/>
          <w:b/>
          <w:sz w:val="26"/>
          <w:szCs w:val="26"/>
          <w:lang w:val="uz-Latn-UZ"/>
        </w:rPr>
      </w:pPr>
      <w:r w:rsidRPr="00BC6533">
        <w:rPr>
          <w:rFonts w:ascii="Times New Roman" w:hAnsi="Times New Roman" w:cs="Times New Roman"/>
          <w:b/>
          <w:bCs/>
          <w:noProof/>
          <w:sz w:val="26"/>
          <w:szCs w:val="26"/>
          <w:lang w:val="uz-Latn-UZ"/>
        </w:rPr>
        <w:drawing>
          <wp:inline distT="0" distB="0" distL="0" distR="0" wp14:anchorId="58B27899" wp14:editId="51C96D48">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9B4FD8B" w14:textId="179F17D4" w:rsidR="0099004E" w:rsidRPr="00BC6533" w:rsidRDefault="0099004E" w:rsidP="00373D0B">
      <w:pPr>
        <w:tabs>
          <w:tab w:val="left" w:pos="567"/>
        </w:tabs>
        <w:spacing w:after="0"/>
        <w:ind w:left="176"/>
        <w:jc w:val="center"/>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Iste’mol krediti shartnomasi</w:t>
      </w:r>
      <w:r w:rsidR="00427CBD" w:rsidRPr="00BC6533">
        <w:rPr>
          <w:rFonts w:ascii="Times New Roman" w:hAnsi="Times New Roman" w:cs="Times New Roman"/>
          <w:b/>
          <w:sz w:val="26"/>
          <w:szCs w:val="26"/>
          <w:lang w:val="uz-Latn-UZ"/>
        </w:rPr>
        <w:t>[loan_id]</w:t>
      </w:r>
    </w:p>
    <w:p w14:paraId="3F6FA0B4" w14:textId="77777777" w:rsidR="0099004E" w:rsidRPr="00BC6533" w:rsidRDefault="0099004E" w:rsidP="00373D0B">
      <w:pPr>
        <w:tabs>
          <w:tab w:val="left" w:pos="567"/>
        </w:tabs>
        <w:spacing w:after="0"/>
        <w:ind w:left="176"/>
        <w:rPr>
          <w:rFonts w:ascii="Times New Roman" w:hAnsi="Times New Roman" w:cs="Times New Roman"/>
          <w:b/>
          <w:sz w:val="26"/>
          <w:szCs w:val="26"/>
          <w:lang w:val="uz-Latn-UZ"/>
        </w:rPr>
      </w:pPr>
    </w:p>
    <w:p w14:paraId="3874DFC0" w14:textId="48179C05" w:rsidR="0099004E" w:rsidRPr="00BC6533" w:rsidRDefault="0099004E" w:rsidP="00373D0B">
      <w:pPr>
        <w:tabs>
          <w:tab w:val="left" w:pos="567"/>
        </w:tabs>
        <w:spacing w:after="0"/>
        <w:ind w:left="176" w:firstLine="817"/>
        <w:rPr>
          <w:rFonts w:ascii="Times New Roman" w:hAnsi="Times New Roman" w:cs="Times New Roman"/>
          <w:b/>
          <w:sz w:val="26"/>
          <w:szCs w:val="26"/>
          <w:lang w:val="uz-Latn-UZ"/>
        </w:rPr>
      </w:pPr>
      <w:r w:rsidRPr="00BC6533">
        <w:rPr>
          <w:rFonts w:ascii="Times New Roman" w:hAnsi="Times New Roman" w:cs="Times New Roman"/>
          <w:b/>
          <w:color w:val="FF0000"/>
          <w:sz w:val="26"/>
          <w:szCs w:val="26"/>
          <w:lang w:val="uz-Latn-UZ"/>
        </w:rPr>
        <w:t>[filial_city_latin]</w:t>
      </w:r>
      <w:r w:rsidRPr="00BC6533">
        <w:rPr>
          <w:rFonts w:ascii="Times New Roman" w:hAnsi="Times New Roman" w:cs="Times New Roman"/>
          <w:b/>
          <w:sz w:val="26"/>
          <w:szCs w:val="26"/>
          <w:lang w:val="uz-Latn-UZ"/>
        </w:rPr>
        <w:t xml:space="preserve">                        </w:t>
      </w:r>
      <w:r w:rsidRPr="00BC6533">
        <w:rPr>
          <w:rFonts w:ascii="Times New Roman" w:hAnsi="Times New Roman" w:cs="Times New Roman"/>
          <w:b/>
          <w:sz w:val="26"/>
          <w:szCs w:val="26"/>
          <w:lang w:val="uz-Latn-UZ"/>
        </w:rPr>
        <w:tab/>
      </w:r>
      <w:r w:rsidRPr="00BC6533">
        <w:rPr>
          <w:rFonts w:ascii="Times New Roman" w:hAnsi="Times New Roman" w:cs="Times New Roman"/>
          <w:b/>
          <w:sz w:val="26"/>
          <w:szCs w:val="26"/>
          <w:lang w:val="uz-Latn-UZ"/>
        </w:rPr>
        <w:tab/>
      </w:r>
      <w:r w:rsidRPr="00BC6533">
        <w:rPr>
          <w:rFonts w:ascii="Times New Roman" w:hAnsi="Times New Roman" w:cs="Times New Roman"/>
          <w:b/>
          <w:sz w:val="26"/>
          <w:szCs w:val="26"/>
          <w:lang w:val="uz-Latn-UZ"/>
        </w:rPr>
        <w:tab/>
        <w:t xml:space="preserve">          </w:t>
      </w:r>
      <w:r w:rsidRPr="00BC6533">
        <w:rPr>
          <w:rFonts w:ascii="Times New Roman" w:hAnsi="Times New Roman" w:cs="Times New Roman"/>
          <w:b/>
          <w:color w:val="FF0000"/>
          <w:sz w:val="26"/>
          <w:szCs w:val="26"/>
          <w:lang w:val="uz-Latn-UZ"/>
        </w:rPr>
        <w:t>[contract_date]</w:t>
      </w:r>
    </w:p>
    <w:p w14:paraId="76B891BA" w14:textId="6C6079FF" w:rsidR="0099004E" w:rsidRPr="00BC6533" w:rsidRDefault="0099004E" w:rsidP="008F3078">
      <w:pPr>
        <w:tabs>
          <w:tab w:val="left" w:pos="567"/>
        </w:tabs>
        <w:spacing w:after="0"/>
        <w:ind w:firstLine="884"/>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Bundan buyon shartnoma matnida </w:t>
      </w:r>
      <w:r w:rsidRPr="00BC6533">
        <w:rPr>
          <w:rFonts w:ascii="Times New Roman" w:hAnsi="Times New Roman" w:cs="Times New Roman"/>
          <w:b/>
          <w:sz w:val="26"/>
          <w:szCs w:val="26"/>
          <w:lang w:val="uz-Latn-UZ"/>
        </w:rPr>
        <w:t>«Bank»</w:t>
      </w:r>
      <w:r w:rsidRPr="00BC6533">
        <w:rPr>
          <w:rFonts w:ascii="Times New Roman" w:hAnsi="Times New Roman" w:cs="Times New Roman"/>
          <w:sz w:val="26"/>
          <w:szCs w:val="26"/>
          <w:lang w:val="uz-Latn-UZ"/>
        </w:rPr>
        <w:t xml:space="preserve"> deb yuritiluvchi “O‘zsanoatqurilishbank” ATB nomidan Nizom hamda Ishonchnoma asosida ish yurituvchi Bankning </w:t>
      </w:r>
      <w:r w:rsidRPr="00BC6533">
        <w:rPr>
          <w:rFonts w:ascii="Times New Roman" w:hAnsi="Times New Roman" w:cs="Times New Roman"/>
          <w:bCs/>
          <w:color w:val="FF0000"/>
          <w:sz w:val="26"/>
          <w:szCs w:val="26"/>
          <w:lang w:val="uz-Latn-UZ"/>
        </w:rPr>
        <w:t>[filial_name]</w:t>
      </w:r>
      <w:r w:rsidRPr="00BC6533">
        <w:rPr>
          <w:rFonts w:ascii="Times New Roman" w:hAnsi="Times New Roman" w:cs="Times New Roman"/>
          <w:sz w:val="26"/>
          <w:szCs w:val="26"/>
          <w:lang w:val="uz-Latn-UZ"/>
        </w:rPr>
        <w:t xml:space="preserve"> </w:t>
      </w:r>
      <w:r w:rsidRPr="00BC6533">
        <w:rPr>
          <w:rFonts w:ascii="Times New Roman" w:hAnsi="Times New Roman" w:cs="Times New Roman"/>
          <w:bCs/>
          <w:sz w:val="26"/>
          <w:szCs w:val="26"/>
          <w:lang w:val="uz-Latn-UZ"/>
        </w:rPr>
        <w:t xml:space="preserve">boshqaruvchisi </w:t>
      </w:r>
      <w:r w:rsidRPr="00BC6533">
        <w:rPr>
          <w:rFonts w:ascii="Times New Roman" w:hAnsi="Times New Roman" w:cs="Times New Roman"/>
          <w:bCs/>
          <w:color w:val="FF0000"/>
          <w:sz w:val="26"/>
          <w:szCs w:val="26"/>
          <w:lang w:val="uz-Latn-UZ"/>
        </w:rPr>
        <w:t>[filial_manager]</w:t>
      </w:r>
      <w:r w:rsidRPr="00BC6533">
        <w:rPr>
          <w:rFonts w:ascii="Times New Roman" w:hAnsi="Times New Roman" w:cs="Times New Roman"/>
          <w:sz w:val="26"/>
          <w:szCs w:val="26"/>
          <w:lang w:val="uz-Latn-UZ"/>
        </w:rPr>
        <w:t xml:space="preserve"> bir tomondan hamda bundan buyon matnda </w:t>
      </w:r>
      <w:r w:rsidRPr="00BC6533">
        <w:rPr>
          <w:rFonts w:ascii="Times New Roman" w:hAnsi="Times New Roman" w:cs="Times New Roman"/>
          <w:b/>
          <w:sz w:val="26"/>
          <w:szCs w:val="26"/>
          <w:lang w:val="uz-Latn-UZ"/>
        </w:rPr>
        <w:t>«Qarz oluvchi»</w:t>
      </w:r>
      <w:r w:rsidRPr="00BC6533">
        <w:rPr>
          <w:rFonts w:ascii="Times New Roman" w:hAnsi="Times New Roman" w:cs="Times New Roman"/>
          <w:sz w:val="26"/>
          <w:szCs w:val="26"/>
          <w:lang w:val="uz-Latn-UZ"/>
        </w:rPr>
        <w:t xml:space="preserve"> deb yuritiluvchi </w:t>
      </w:r>
      <w:r w:rsidRPr="00BC6533">
        <w:rPr>
          <w:rFonts w:ascii="Times New Roman" w:hAnsi="Times New Roman" w:cs="Times New Roman"/>
          <w:bCs/>
          <w:color w:val="FF0000"/>
          <w:sz w:val="26"/>
          <w:szCs w:val="26"/>
          <w:lang w:val="uz-Latn-UZ"/>
        </w:rPr>
        <w:t>[born_date</w:t>
      </w:r>
      <w:r w:rsidRPr="00BC6533">
        <w:rPr>
          <w:rFonts w:ascii="Times New Roman" w:hAnsi="Times New Roman" w:cs="Times New Roman"/>
          <w:color w:val="FF0000"/>
          <w:sz w:val="26"/>
          <w:szCs w:val="26"/>
          <w:lang w:val="uz-Latn-UZ"/>
        </w:rPr>
        <w:t>]</w:t>
      </w:r>
      <w:r w:rsidRPr="00BC6533">
        <w:rPr>
          <w:rFonts w:ascii="Times New Roman" w:hAnsi="Times New Roman" w:cs="Times New Roman"/>
          <w:sz w:val="26"/>
          <w:szCs w:val="26"/>
          <w:lang w:val="uz-Latn-UZ"/>
        </w:rPr>
        <w:t xml:space="preserve"> yilda tug‘ilgan, </w:t>
      </w:r>
      <w:r w:rsidRPr="00BC6533">
        <w:rPr>
          <w:rFonts w:ascii="Times New Roman" w:hAnsi="Times New Roman" w:cs="Times New Roman"/>
          <w:color w:val="FF0000"/>
          <w:sz w:val="26"/>
          <w:szCs w:val="26"/>
          <w:lang w:val="uz-Latn-UZ"/>
        </w:rPr>
        <w:t>[client_pass_reg_date]</w:t>
      </w:r>
      <w:r w:rsidRPr="00BC6533">
        <w:rPr>
          <w:rFonts w:ascii="Times New Roman" w:hAnsi="Times New Roman" w:cs="Times New Roman"/>
          <w:sz w:val="26"/>
          <w:szCs w:val="26"/>
          <w:lang w:val="uz-Latn-UZ"/>
        </w:rPr>
        <w:t xml:space="preserve"> yilda berilgan </w:t>
      </w:r>
      <w:r w:rsidRPr="00BC6533">
        <w:rPr>
          <w:rFonts w:ascii="Times New Roman" w:hAnsi="Times New Roman" w:cs="Times New Roman"/>
          <w:color w:val="FF0000"/>
          <w:sz w:val="26"/>
          <w:szCs w:val="26"/>
          <w:lang w:val="uz-Latn-UZ"/>
        </w:rPr>
        <w:t>[client_pass_number]</w:t>
      </w:r>
      <w:r w:rsidRPr="00BC6533">
        <w:rPr>
          <w:rFonts w:ascii="Times New Roman" w:hAnsi="Times New Roman" w:cs="Times New Roman"/>
          <w:sz w:val="26"/>
          <w:szCs w:val="26"/>
          <w:lang w:val="uz-Latn-UZ"/>
        </w:rPr>
        <w:t xml:space="preserve"> raqamli pasportga ega bo‘lgan fuqaro </w:t>
      </w:r>
      <w:r w:rsidRPr="00BC6533">
        <w:rPr>
          <w:rFonts w:ascii="Times New Roman" w:hAnsi="Times New Roman" w:cs="Times New Roman"/>
          <w:bCs/>
          <w:color w:val="FF0000"/>
          <w:sz w:val="26"/>
          <w:szCs w:val="26"/>
          <w:lang w:val="uz-Latn-UZ"/>
        </w:rPr>
        <w:t xml:space="preserve">[client_name] </w:t>
      </w:r>
      <w:r w:rsidRPr="00BC6533">
        <w:rPr>
          <w:rFonts w:ascii="Times New Roman" w:hAnsi="Times New Roman" w:cs="Times New Roman"/>
          <w:sz w:val="26"/>
          <w:szCs w:val="26"/>
          <w:lang w:val="uz-Latn-UZ"/>
        </w:rPr>
        <w:t>ikkinchi tomondan, ushbu shartnomani quyidagilar haqida tuzdilar:</w:t>
      </w:r>
    </w:p>
    <w:p w14:paraId="0E769F63" w14:textId="77777777" w:rsidR="00C63641" w:rsidRPr="00BC6533" w:rsidRDefault="00C63641" w:rsidP="00373D0B">
      <w:pPr>
        <w:tabs>
          <w:tab w:val="left" w:pos="567"/>
        </w:tabs>
        <w:spacing w:after="0"/>
        <w:ind w:left="176" w:firstLine="884"/>
        <w:jc w:val="both"/>
        <w:rPr>
          <w:rFonts w:ascii="Times New Roman" w:hAnsi="Times New Roman" w:cs="Times New Roman"/>
          <w:sz w:val="26"/>
          <w:szCs w:val="26"/>
          <w:lang w:val="uz-Latn-UZ"/>
        </w:rPr>
      </w:pPr>
    </w:p>
    <w:p w14:paraId="1733C2CD" w14:textId="2A133302" w:rsidR="0099004E" w:rsidRPr="00BC6533" w:rsidRDefault="0099004E" w:rsidP="00373D0B">
      <w:pPr>
        <w:pStyle w:val="a5"/>
        <w:numPr>
          <w:ilvl w:val="6"/>
          <w:numId w:val="16"/>
        </w:numPr>
        <w:tabs>
          <w:tab w:val="left" w:pos="459"/>
        </w:tabs>
        <w:ind w:left="176" w:firstLine="0"/>
        <w:jc w:val="center"/>
        <w:rPr>
          <w:rFonts w:ascii="Times New Roman" w:hAnsi="Times New Roman"/>
          <w:b/>
          <w:sz w:val="26"/>
          <w:szCs w:val="26"/>
          <w:lang w:val="uz-Latn-UZ"/>
        </w:rPr>
      </w:pPr>
      <w:r w:rsidRPr="00BC6533">
        <w:rPr>
          <w:rFonts w:ascii="Times New Roman" w:hAnsi="Times New Roman"/>
          <w:b/>
          <w:sz w:val="26"/>
          <w:szCs w:val="26"/>
          <w:lang w:val="uz-Latn-UZ"/>
        </w:rPr>
        <w:t>SHARTNOMA PREDMETI</w:t>
      </w:r>
    </w:p>
    <w:p w14:paraId="37C4ECD8" w14:textId="04FB228A" w:rsidR="0099004E" w:rsidRPr="00BC6533" w:rsidRDefault="008F3078" w:rsidP="00181662">
      <w:pPr>
        <w:pStyle w:val="a5"/>
        <w:numPr>
          <w:ilvl w:val="1"/>
          <w:numId w:val="17"/>
        </w:numPr>
        <w:tabs>
          <w:tab w:val="left" w:pos="567"/>
          <w:tab w:val="left" w:pos="1134"/>
        </w:tabs>
        <w:ind w:left="0" w:firstLine="709"/>
        <w:jc w:val="both"/>
        <w:rPr>
          <w:rFonts w:ascii="Times New Roman" w:hAnsi="Times New Roman"/>
          <w:b/>
          <w:sz w:val="26"/>
          <w:szCs w:val="26"/>
          <w:lang w:val="uz-Latn-UZ"/>
        </w:rPr>
      </w:pPr>
      <w:r w:rsidRPr="00BC6533">
        <w:rPr>
          <w:rFonts w:ascii="Times New Roman" w:hAnsi="Times New Roman"/>
          <w:sz w:val="26"/>
          <w:szCs w:val="26"/>
          <w:lang w:val="uz-Latn-UZ"/>
        </w:rPr>
        <w:t xml:space="preserve"> </w:t>
      </w:r>
      <w:r w:rsidR="0099004E" w:rsidRPr="00BC6533">
        <w:rPr>
          <w:rFonts w:ascii="Times New Roman" w:hAnsi="Times New Roman"/>
          <w:sz w:val="26"/>
          <w:szCs w:val="26"/>
          <w:lang w:val="uz-Latn-UZ"/>
        </w:rPr>
        <w:t>Bank Qarz oluvchiga mazkur shartnomada ko‘rsatib o‘tilgan miqdorda va shartlar asosida pul mablag‘lari (keyingi o‘rinlarda–kredit) berish majburiyatini, Qarz oluvchi esa olingan kredit mablag‘larini belgilangan muddatda qaytarish va kreditdan foydalanganligi uchun foizlar to‘lash majburiyatini oladi.</w:t>
      </w:r>
    </w:p>
    <w:p w14:paraId="18BEE10E" w14:textId="77777777" w:rsidR="0099004E" w:rsidRPr="00BC6533" w:rsidRDefault="0099004E" w:rsidP="00373D0B">
      <w:pPr>
        <w:tabs>
          <w:tab w:val="left" w:pos="567"/>
        </w:tabs>
        <w:spacing w:after="0"/>
        <w:ind w:left="176"/>
        <w:jc w:val="both"/>
        <w:rPr>
          <w:rFonts w:ascii="Times New Roman" w:hAnsi="Times New Roman" w:cs="Times New Roman"/>
          <w:b/>
          <w:sz w:val="26"/>
          <w:szCs w:val="26"/>
          <w:lang w:val="uz-Latn-UZ"/>
        </w:rPr>
      </w:pPr>
    </w:p>
    <w:p w14:paraId="6DCC8D9B" w14:textId="2225696F" w:rsidR="0099004E" w:rsidRPr="00BC6533" w:rsidRDefault="0099004E" w:rsidP="00373D0B">
      <w:pPr>
        <w:pStyle w:val="a5"/>
        <w:numPr>
          <w:ilvl w:val="0"/>
          <w:numId w:val="17"/>
        </w:numPr>
        <w:tabs>
          <w:tab w:val="left" w:pos="567"/>
          <w:tab w:val="left" w:pos="1026"/>
        </w:tabs>
        <w:ind w:left="176" w:firstLine="0"/>
        <w:jc w:val="center"/>
        <w:rPr>
          <w:rFonts w:ascii="Times New Roman" w:hAnsi="Times New Roman"/>
          <w:b/>
          <w:sz w:val="26"/>
          <w:szCs w:val="26"/>
          <w:lang w:val="uz-Latn-UZ"/>
        </w:rPr>
      </w:pPr>
      <w:r w:rsidRPr="00BC6533">
        <w:rPr>
          <w:rFonts w:ascii="Times New Roman" w:hAnsi="Times New Roman"/>
          <w:b/>
          <w:sz w:val="26"/>
          <w:szCs w:val="26"/>
          <w:lang w:val="uz-Latn-UZ"/>
        </w:rPr>
        <w:t>KREDIT</w:t>
      </w:r>
      <w:r w:rsidRPr="00BC6533">
        <w:rPr>
          <w:rFonts w:ascii="Times New Roman" w:hAnsi="Times New Roman"/>
          <w:sz w:val="26"/>
          <w:szCs w:val="26"/>
          <w:lang w:val="uz-Latn-UZ"/>
        </w:rPr>
        <w:t xml:space="preserve"> </w:t>
      </w:r>
      <w:r w:rsidRPr="00BC6533">
        <w:rPr>
          <w:rFonts w:ascii="Times New Roman" w:hAnsi="Times New Roman"/>
          <w:b/>
          <w:sz w:val="26"/>
          <w:szCs w:val="26"/>
          <w:lang w:val="uz-Latn-UZ"/>
        </w:rPr>
        <w:t>SHARTLARI</w:t>
      </w:r>
    </w:p>
    <w:p w14:paraId="5B616400" w14:textId="0353560E" w:rsidR="0099004E" w:rsidRPr="00BC6533" w:rsidRDefault="008146C0" w:rsidP="00181662">
      <w:pPr>
        <w:numPr>
          <w:ilvl w:val="1"/>
          <w:numId w:val="17"/>
        </w:numPr>
        <w:tabs>
          <w:tab w:val="left" w:pos="567"/>
          <w:tab w:val="left" w:pos="1134"/>
        </w:tabs>
        <w:spacing w:after="0"/>
        <w:ind w:left="176" w:firstLine="533"/>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 xml:space="preserve">Kredit summasi: </w:t>
      </w:r>
      <w:r w:rsidR="0099004E" w:rsidRPr="00BC6533">
        <w:rPr>
          <w:rFonts w:ascii="Times New Roman" w:hAnsi="Times New Roman" w:cs="Times New Roman"/>
          <w:bCs/>
          <w:color w:val="FF0000"/>
          <w:sz w:val="26"/>
          <w:szCs w:val="26"/>
          <w:lang w:val="uz-Latn-UZ"/>
        </w:rPr>
        <w:t>[sum_loan]</w:t>
      </w:r>
      <w:r w:rsidR="0099004E"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bCs/>
          <w:sz w:val="26"/>
          <w:szCs w:val="26"/>
          <w:lang w:val="uz-Latn-UZ"/>
        </w:rPr>
        <w:t>(</w:t>
      </w:r>
      <w:r w:rsidR="0099004E" w:rsidRPr="00BC6533">
        <w:rPr>
          <w:rFonts w:ascii="Times New Roman" w:hAnsi="Times New Roman" w:cs="Times New Roman"/>
          <w:bCs/>
          <w:color w:val="FF0000"/>
          <w:sz w:val="26"/>
          <w:szCs w:val="26"/>
          <w:lang w:val="uz-Latn-UZ"/>
        </w:rPr>
        <w:t>[sum_loan_text_uzb_latin]</w:t>
      </w:r>
      <w:r w:rsidR="0099004E" w:rsidRPr="00BC6533">
        <w:rPr>
          <w:rFonts w:ascii="Times New Roman" w:hAnsi="Times New Roman" w:cs="Times New Roman"/>
          <w:bCs/>
          <w:sz w:val="26"/>
          <w:szCs w:val="26"/>
          <w:lang w:val="uz-Latn-UZ"/>
        </w:rPr>
        <w:t>)</w:t>
      </w:r>
      <w:r w:rsidR="0099004E" w:rsidRPr="00BC6533">
        <w:rPr>
          <w:rFonts w:ascii="Times New Roman" w:hAnsi="Times New Roman" w:cs="Times New Roman"/>
          <w:sz w:val="26"/>
          <w:szCs w:val="26"/>
          <w:lang w:val="uz-Latn-UZ"/>
        </w:rPr>
        <w:t xml:space="preserve"> so‘m.</w:t>
      </w:r>
    </w:p>
    <w:p w14:paraId="1A6D565D" w14:textId="2F190CBC" w:rsidR="0099004E" w:rsidRPr="00BC6533" w:rsidRDefault="008146C0" w:rsidP="00181662">
      <w:pPr>
        <w:numPr>
          <w:ilvl w:val="1"/>
          <w:numId w:val="17"/>
        </w:numPr>
        <w:tabs>
          <w:tab w:val="left" w:pos="567"/>
          <w:tab w:val="left" w:pos="1134"/>
        </w:tabs>
        <w:spacing w:after="0"/>
        <w:ind w:left="176" w:firstLine="533"/>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 xml:space="preserve">Kreditdan foydalanish muddati: </w:t>
      </w:r>
      <w:r w:rsidR="0099004E" w:rsidRPr="00BC6533">
        <w:rPr>
          <w:rFonts w:ascii="Times New Roman" w:hAnsi="Times New Roman" w:cs="Times New Roman"/>
          <w:bCs/>
          <w:color w:val="FF0000"/>
          <w:sz w:val="26"/>
          <w:szCs w:val="26"/>
          <w:lang w:val="uz-Latn-UZ"/>
        </w:rPr>
        <w:t>[period_use]</w:t>
      </w:r>
      <w:r w:rsidR="0099004E" w:rsidRPr="00BC6533">
        <w:rPr>
          <w:rFonts w:ascii="Times New Roman" w:hAnsi="Times New Roman" w:cs="Times New Roman"/>
          <w:sz w:val="26"/>
          <w:szCs w:val="26"/>
          <w:lang w:val="uz-Latn-UZ"/>
        </w:rPr>
        <w:t xml:space="preserve">  oy.</w:t>
      </w:r>
    </w:p>
    <w:p w14:paraId="6F96FB2F" w14:textId="6F0A643C" w:rsidR="0099004E" w:rsidRPr="00BC6533" w:rsidRDefault="008146C0" w:rsidP="00181662">
      <w:pPr>
        <w:numPr>
          <w:ilvl w:val="1"/>
          <w:numId w:val="17"/>
        </w:numPr>
        <w:tabs>
          <w:tab w:val="left" w:pos="567"/>
          <w:tab w:val="left" w:pos="1134"/>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 xml:space="preserve">Kredit bo‘yicha asosiy qarz va foizlar mazkur shartnomaning </w:t>
      </w:r>
      <w:r w:rsidR="0099004E" w:rsidRPr="00BC6533">
        <w:rPr>
          <w:rFonts w:ascii="Times New Roman" w:hAnsi="Times New Roman" w:cs="Times New Roman"/>
          <w:sz w:val="26"/>
          <w:szCs w:val="26"/>
          <w:lang w:val="uz-Latn-UZ"/>
        </w:rPr>
        <w:br/>
        <w:t xml:space="preserve">1-ilovasiga asosan </w:t>
      </w:r>
      <w:r w:rsidR="0099004E" w:rsidRPr="00BC6533">
        <w:rPr>
          <w:rFonts w:ascii="Times New Roman" w:hAnsi="Times New Roman" w:cs="Times New Roman"/>
          <w:bCs/>
          <w:color w:val="FF0000"/>
          <w:sz w:val="26"/>
          <w:szCs w:val="26"/>
          <w:lang w:val="uz-Latn-UZ"/>
        </w:rPr>
        <w:t>[is_annuitet_latin]</w:t>
      </w:r>
      <w:r w:rsidR="0099004E" w:rsidRPr="00BC6533">
        <w:rPr>
          <w:rFonts w:ascii="Times New Roman" w:hAnsi="Times New Roman" w:cs="Times New Roman"/>
          <w:sz w:val="26"/>
          <w:szCs w:val="26"/>
          <w:lang w:val="uz-Latn-UZ"/>
        </w:rPr>
        <w:t xml:space="preserve"> to‘lov usulida to‘lanadi.</w:t>
      </w:r>
    </w:p>
    <w:p w14:paraId="0E2F2C45" w14:textId="03D1BF55" w:rsidR="0099004E" w:rsidRPr="00BC6533" w:rsidRDefault="0099004E" w:rsidP="00181662">
      <w:pPr>
        <w:pStyle w:val="a5"/>
        <w:numPr>
          <w:ilvl w:val="1"/>
          <w:numId w:val="17"/>
        </w:numPr>
        <w:tabs>
          <w:tab w:val="left" w:pos="1134"/>
          <w:tab w:val="left" w:pos="1560"/>
        </w:tabs>
        <w:ind w:hanging="218"/>
        <w:jc w:val="both"/>
        <w:rPr>
          <w:rFonts w:ascii="Times New Roman" w:hAnsi="Times New Roman"/>
          <w:sz w:val="26"/>
          <w:szCs w:val="26"/>
          <w:lang w:val="uz-Latn-UZ"/>
        </w:rPr>
      </w:pPr>
      <w:r w:rsidRPr="00BC6533">
        <w:rPr>
          <w:rFonts w:ascii="Times New Roman" w:hAnsi="Times New Roman"/>
          <w:sz w:val="26"/>
          <w:szCs w:val="26"/>
          <w:lang w:val="uz-Latn-UZ"/>
        </w:rPr>
        <w:t xml:space="preserve">Kredit bo‘yicha yillik foiz stavkasi: </w:t>
      </w:r>
      <w:r w:rsidRPr="00BC6533">
        <w:rPr>
          <w:rFonts w:ascii="Times New Roman" w:hAnsi="Times New Roman"/>
          <w:bCs/>
          <w:color w:val="FF0000"/>
          <w:sz w:val="26"/>
          <w:szCs w:val="26"/>
          <w:lang w:val="uz-Latn-UZ"/>
        </w:rPr>
        <w:t>[percent_rate]</w:t>
      </w:r>
      <w:r w:rsidRPr="00BC6533">
        <w:rPr>
          <w:rFonts w:ascii="Times New Roman" w:hAnsi="Times New Roman"/>
          <w:sz w:val="26"/>
          <w:szCs w:val="26"/>
          <w:lang w:val="uz-Latn-UZ"/>
        </w:rPr>
        <w:t xml:space="preserve"> .</w:t>
      </w:r>
    </w:p>
    <w:p w14:paraId="42C1FFA6" w14:textId="77777777" w:rsidR="0099004E" w:rsidRPr="00BC6533" w:rsidRDefault="0099004E" w:rsidP="00181662">
      <w:pPr>
        <w:pStyle w:val="a5"/>
        <w:numPr>
          <w:ilvl w:val="1"/>
          <w:numId w:val="17"/>
        </w:numPr>
        <w:tabs>
          <w:tab w:val="left" w:pos="1134"/>
          <w:tab w:val="left" w:pos="1560"/>
        </w:tabs>
        <w:ind w:left="0" w:firstLine="709"/>
        <w:jc w:val="both"/>
        <w:rPr>
          <w:rFonts w:ascii="Times New Roman" w:hAnsi="Times New Roman"/>
          <w:strike/>
          <w:sz w:val="26"/>
          <w:szCs w:val="26"/>
          <w:lang w:val="uz-Latn-UZ"/>
        </w:rPr>
      </w:pPr>
      <w:r w:rsidRPr="00BC6533">
        <w:rPr>
          <w:rFonts w:ascii="Times New Roman" w:hAnsi="Times New Roman"/>
          <w:sz w:val="26"/>
          <w:szCs w:val="26"/>
          <w:lang w:val="uz-Latn-UZ"/>
        </w:rPr>
        <w:t>Foiz stavkasi o‘zgarmas.</w:t>
      </w:r>
    </w:p>
    <w:p w14:paraId="27796011" w14:textId="00F1A14D" w:rsidR="0099004E" w:rsidRPr="00BC6533" w:rsidRDefault="0099004E" w:rsidP="00181662">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BC6533">
        <w:rPr>
          <w:rFonts w:ascii="Times New Roman" w:hAnsi="Times New Roman"/>
          <w:sz w:val="26"/>
          <w:szCs w:val="26"/>
          <w:lang w:val="uz-Latn-UZ"/>
        </w:rPr>
        <w:t xml:space="preserve">Foizlarni to‘lash muddati: har oyning </w:t>
      </w:r>
      <w:r w:rsidRPr="00BC6533">
        <w:rPr>
          <w:rFonts w:ascii="Times New Roman" w:hAnsi="Times New Roman"/>
          <w:bCs/>
          <w:color w:val="FF0000"/>
          <w:sz w:val="26"/>
          <w:szCs w:val="26"/>
          <w:lang w:val="uz-Latn-UZ"/>
        </w:rPr>
        <w:t>[redemption_date_percent]</w:t>
      </w:r>
      <w:r w:rsidRPr="00BC6533">
        <w:rPr>
          <w:rFonts w:ascii="Times New Roman" w:hAnsi="Times New Roman"/>
          <w:sz w:val="26"/>
          <w:szCs w:val="26"/>
          <w:lang w:val="uz-Latn-UZ"/>
        </w:rPr>
        <w:t xml:space="preserve"> sanasigacha.</w:t>
      </w:r>
    </w:p>
    <w:p w14:paraId="76674111" w14:textId="77777777" w:rsidR="0099004E" w:rsidRPr="00BC6533" w:rsidRDefault="0099004E" w:rsidP="00181662">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BC6533">
        <w:rPr>
          <w:rFonts w:ascii="Times New Roman" w:hAnsi="Times New Roman"/>
          <w:sz w:val="26"/>
          <w:szCs w:val="26"/>
          <w:lang w:val="uz-Latn-UZ"/>
        </w:rPr>
        <w:t>Kreditning maqsadi va ob’ekti: iste’mol ehtiyojlarini qondirish maqsadida sotib olish.</w:t>
      </w:r>
    </w:p>
    <w:p w14:paraId="723821A8" w14:textId="77777777" w:rsidR="0099004E" w:rsidRPr="00BC6533" w:rsidRDefault="0099004E" w:rsidP="00373D0B">
      <w:pPr>
        <w:tabs>
          <w:tab w:val="left" w:pos="567"/>
          <w:tab w:val="left" w:pos="1310"/>
          <w:tab w:val="left" w:pos="1451"/>
        </w:tabs>
        <w:spacing w:after="0"/>
        <w:ind w:left="176"/>
        <w:jc w:val="both"/>
        <w:rPr>
          <w:rFonts w:ascii="Times New Roman" w:hAnsi="Times New Roman" w:cs="Times New Roman"/>
          <w:b/>
          <w:sz w:val="26"/>
          <w:szCs w:val="26"/>
          <w:lang w:val="uz-Latn-UZ"/>
        </w:rPr>
      </w:pPr>
    </w:p>
    <w:p w14:paraId="6E702D3A" w14:textId="14197EDD" w:rsidR="0099004E" w:rsidRPr="00BC6533" w:rsidRDefault="0099004E" w:rsidP="00373D0B">
      <w:pPr>
        <w:numPr>
          <w:ilvl w:val="0"/>
          <w:numId w:val="17"/>
        </w:numPr>
        <w:tabs>
          <w:tab w:val="left" w:pos="459"/>
          <w:tab w:val="left" w:pos="567"/>
          <w:tab w:val="left" w:pos="1134"/>
        </w:tabs>
        <w:spacing w:after="0"/>
        <w:ind w:left="176" w:firstLine="0"/>
        <w:jc w:val="center"/>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TOMONLARNING HUQUQ VA MAJBURIYATLARI</w:t>
      </w:r>
    </w:p>
    <w:p w14:paraId="60840C5E" w14:textId="77777777" w:rsidR="0099004E" w:rsidRPr="00BC6533" w:rsidRDefault="0099004E" w:rsidP="00181662">
      <w:pPr>
        <w:numPr>
          <w:ilvl w:val="1"/>
          <w:numId w:val="17"/>
        </w:numPr>
        <w:tabs>
          <w:tab w:val="left" w:pos="567"/>
          <w:tab w:val="left" w:pos="993"/>
          <w:tab w:val="left" w:pos="1310"/>
          <w:tab w:val="left" w:pos="1451"/>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b/>
          <w:sz w:val="26"/>
          <w:szCs w:val="26"/>
          <w:lang w:val="uz-Latn-UZ"/>
        </w:rPr>
        <w:t>Bankning majburiyatlari:</w:t>
      </w:r>
    </w:p>
    <w:p w14:paraId="44DB6D8E" w14:textId="77777777" w:rsidR="0099004E" w:rsidRPr="00BC6533"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Qarz oluvchiga mazkur shartnomada ko‘rsatilgan miqdorda va shartlarda kredit ajratish.</w:t>
      </w:r>
    </w:p>
    <w:p w14:paraId="3106C0A5" w14:textId="77777777" w:rsidR="0099004E" w:rsidRPr="00BC6533"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Ajratilgan kreditni hisoblash uchun Qarz oluvchiga ssuda hisobvarag‘ini ochish.</w:t>
      </w:r>
    </w:p>
    <w:p w14:paraId="6B194E88" w14:textId="77777777" w:rsidR="0099004E" w:rsidRPr="00BC6533"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Qarz oluvchini Bank tomonidan ajratilgan kreditni muddatidan oldin undirish asoslari va sabablari haqida xabardor qilish.</w:t>
      </w:r>
    </w:p>
    <w:p w14:paraId="44E6BA62" w14:textId="77777777" w:rsidR="0099004E" w:rsidRPr="00BC6533" w:rsidRDefault="0099004E" w:rsidP="008F3078">
      <w:pPr>
        <w:numPr>
          <w:ilvl w:val="1"/>
          <w:numId w:val="17"/>
        </w:numPr>
        <w:tabs>
          <w:tab w:val="left" w:pos="567"/>
          <w:tab w:val="left" w:pos="993"/>
          <w:tab w:val="left" w:pos="1451"/>
        </w:tabs>
        <w:spacing w:after="0"/>
        <w:ind w:left="0" w:firstLine="1060"/>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Qarz oluvchining majburiyatlari:</w:t>
      </w:r>
    </w:p>
    <w:p w14:paraId="6289088F" w14:textId="77777777" w:rsidR="0099004E" w:rsidRPr="00BC6533" w:rsidRDefault="0099004E" w:rsidP="00436035">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Kredit va unga hisoblangan foizlarni mazkur shartnomada belgilangan muddatlarda va miqdorda to‘lab borish, ushbu shartnoma shartlarini lozim darajada bajarish.</w:t>
      </w:r>
    </w:p>
    <w:p w14:paraId="3E1A3050" w14:textId="77777777" w:rsidR="0099004E" w:rsidRPr="00BC6533"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Kreditdan faqat mazkur shartnomada ko‘rsatib o‘tilgan maqsadlarda foydalanish.</w:t>
      </w:r>
    </w:p>
    <w:p w14:paraId="0DBC4927" w14:textId="77777777" w:rsidR="0099004E" w:rsidRPr="00BC6533"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lastRenderedPageBreak/>
        <w:t>Kreditdan foydalanish jarayonida kreditlashning asosiy tamoyillari: muddatlilik, qaytarishlilik, maqsadlilik, to‘lovlilik va ta’minlanganlik talablariga rioya qilish.</w:t>
      </w:r>
    </w:p>
    <w:p w14:paraId="0B4F19B7" w14:textId="77777777" w:rsidR="0099004E" w:rsidRPr="00BC6533" w:rsidRDefault="0099004E" w:rsidP="00181662">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Bank xodimlariga maqsadli (kreditdan maqsadli foydalanish) tekshirishlar o‘tkazishlari uchun ruxsat berish. Maqsadli tekshirishlar muddati Qarz oluvchining roziligisiz Bank tomonidan belgilanadi.</w:t>
      </w:r>
    </w:p>
    <w:p w14:paraId="749A2BF6" w14:textId="77777777" w:rsidR="0099004E" w:rsidRPr="00BC6533" w:rsidRDefault="0099004E" w:rsidP="00181662">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Qarz oluvchining ish joyi, yashash manzili, familiyasi, ismi o‘zgarganda yoki boshqa holatlar, mazkur shartnoma shartlarini bajarishga halaqit bersa, 10 kun muddat ichida Bankni yozma ravishda tegishli hujjatlarni ilova qilgan xolda xabardor qilish.</w:t>
      </w:r>
    </w:p>
    <w:p w14:paraId="59957C32" w14:textId="77777777" w:rsidR="0099004E" w:rsidRPr="00BC6533" w:rsidRDefault="0099004E" w:rsidP="00A83653">
      <w:pPr>
        <w:pStyle w:val="21"/>
        <w:numPr>
          <w:ilvl w:val="2"/>
          <w:numId w:val="17"/>
        </w:numPr>
        <w:tabs>
          <w:tab w:val="left" w:pos="567"/>
          <w:tab w:val="left" w:pos="1134"/>
          <w:tab w:val="left" w:pos="1451"/>
          <w:tab w:val="left" w:pos="1735"/>
        </w:tabs>
        <w:ind w:left="0" w:firstLine="1134"/>
        <w:rPr>
          <w:rFonts w:ascii="Times New Roman" w:hAnsi="Times New Roman"/>
          <w:b/>
          <w:sz w:val="26"/>
          <w:szCs w:val="26"/>
          <w:lang w:val="uz-Latn-UZ"/>
        </w:rPr>
      </w:pPr>
      <w:r w:rsidRPr="00BC6533">
        <w:rPr>
          <w:rFonts w:ascii="Times New Roman" w:hAnsi="Times New Roman"/>
          <w:b/>
          <w:sz w:val="26"/>
          <w:szCs w:val="26"/>
          <w:lang w:val="uz-Latn-UZ"/>
        </w:rPr>
        <w:t>Qarz oluvchi quyidagilarni tasdiqlaydi va kafolatlaydi:</w:t>
      </w:r>
    </w:p>
    <w:p w14:paraId="56CA5F82" w14:textId="12D130CD" w:rsidR="0099004E" w:rsidRPr="00BC6533" w:rsidRDefault="0099004E" w:rsidP="005028B7">
      <w:pPr>
        <w:pStyle w:val="21"/>
        <w:tabs>
          <w:tab w:val="left" w:pos="709"/>
          <w:tab w:val="left" w:pos="1134"/>
        </w:tabs>
        <w:ind w:left="142" w:firstLine="567"/>
        <w:rPr>
          <w:rFonts w:ascii="Times New Roman" w:hAnsi="Times New Roman"/>
          <w:sz w:val="26"/>
          <w:szCs w:val="26"/>
          <w:lang w:val="uz-Latn-UZ"/>
        </w:rPr>
      </w:pPr>
      <w:r w:rsidRPr="00BC6533">
        <w:rPr>
          <w:rFonts w:ascii="Times New Roman" w:hAnsi="Times New Roman"/>
          <w:bCs/>
          <w:sz w:val="26"/>
          <w:szCs w:val="26"/>
          <w:lang w:val="uz-Latn-UZ"/>
        </w:rPr>
        <w:t>a)</w:t>
      </w:r>
      <w:r w:rsidRPr="00BC6533">
        <w:rPr>
          <w:rFonts w:ascii="Times New Roman" w:hAnsi="Times New Roman"/>
          <w:sz w:val="26"/>
          <w:szCs w:val="26"/>
          <w:lang w:val="uz-Latn-UZ"/>
        </w:rPr>
        <w:t xml:space="preserve"> kreditni rasmiylashtirish va olish uchun Bankka taqdim etilgan/etiladigan barcha hujjat va ma’lumotlar, ularni taqdim etish vaqtida haqiqiy va ishonchliligini;</w:t>
      </w:r>
    </w:p>
    <w:p w14:paraId="270F3EAF" w14:textId="446CBE7F" w:rsidR="005028B7" w:rsidRPr="00910798" w:rsidRDefault="0099004E" w:rsidP="005028B7">
      <w:pPr>
        <w:pStyle w:val="a5"/>
        <w:tabs>
          <w:tab w:val="left" w:pos="567"/>
          <w:tab w:val="left" w:pos="1134"/>
        </w:tabs>
        <w:ind w:left="142" w:firstLine="567"/>
        <w:jc w:val="both"/>
        <w:rPr>
          <w:rFonts w:ascii="Times New Roman" w:hAnsi="Times New Roman"/>
          <w:bCs/>
          <w:sz w:val="26"/>
          <w:szCs w:val="26"/>
          <w:lang w:val="uz-Latn-UZ"/>
        </w:rPr>
      </w:pPr>
      <w:r w:rsidRPr="00BC6533">
        <w:rPr>
          <w:rFonts w:ascii="Times New Roman" w:hAnsi="Times New Roman"/>
          <w:bCs/>
          <w:sz w:val="26"/>
          <w:szCs w:val="26"/>
          <w:lang w:val="uz-Latn-UZ"/>
        </w:rPr>
        <w:t>b)</w:t>
      </w:r>
      <w:r w:rsidRPr="00BC6533">
        <w:rPr>
          <w:rFonts w:ascii="Times New Roman" w:hAnsi="Times New Roman"/>
          <w:sz w:val="26"/>
          <w:szCs w:val="26"/>
          <w:lang w:val="uz-Latn-UZ"/>
        </w:rPr>
        <w:t xml:space="preserve"> </w:t>
      </w:r>
      <w:bookmarkStart w:id="0" w:name="_Hlk201225727"/>
      <w:bookmarkStart w:id="1" w:name="_Hlk201224678"/>
      <w:r w:rsidR="005028B7" w:rsidRPr="00454DD7">
        <w:rPr>
          <w:rFonts w:ascii="Times New Roman" w:hAnsi="Times New Roman"/>
          <w:bCs/>
          <w:sz w:val="26"/>
          <w:szCs w:val="26"/>
          <w:lang w:val="uz-Latn-UZ"/>
        </w:rPr>
        <w:t>ushbu shartnoma bo‘yicha kredit o‘z vaqtida to‘lanmaganda unga Bank tomonidan yozma murojaat qilinishiga o‘z roziligini beradi</w:t>
      </w:r>
      <w:bookmarkEnd w:id="0"/>
      <w:r w:rsidR="005028B7" w:rsidRPr="00454DD7">
        <w:rPr>
          <w:rFonts w:ascii="Times New Roman" w:hAnsi="Times New Roman"/>
          <w:bCs/>
          <w:sz w:val="26"/>
          <w:szCs w:val="26"/>
          <w:lang w:val="uz-Latn-UZ"/>
        </w:rPr>
        <w:t>;</w:t>
      </w:r>
    </w:p>
    <w:bookmarkEnd w:id="1"/>
    <w:p w14:paraId="17F9C315" w14:textId="27B32233" w:rsidR="00BC6533" w:rsidRPr="00BC6533" w:rsidRDefault="00181662" w:rsidP="005028B7">
      <w:pPr>
        <w:pStyle w:val="21"/>
        <w:tabs>
          <w:tab w:val="left" w:pos="709"/>
          <w:tab w:val="left" w:pos="1134"/>
        </w:tabs>
        <w:ind w:firstLine="567"/>
        <w:rPr>
          <w:rFonts w:ascii="Times New Roman" w:hAnsi="Times New Roman"/>
          <w:sz w:val="26"/>
          <w:szCs w:val="26"/>
          <w:lang w:val="uz-Latn-UZ"/>
        </w:rPr>
      </w:pPr>
      <w:r w:rsidRPr="00BC6533">
        <w:rPr>
          <w:rFonts w:ascii="Times New Roman" w:hAnsi="Times New Roman"/>
          <w:bCs/>
          <w:sz w:val="26"/>
          <w:szCs w:val="26"/>
          <w:lang w:val="uz-Latn-UZ"/>
        </w:rPr>
        <w:tab/>
      </w:r>
      <w:r w:rsidR="005028B7">
        <w:rPr>
          <w:rFonts w:ascii="Times New Roman" w:hAnsi="Times New Roman"/>
          <w:bCs/>
          <w:sz w:val="26"/>
          <w:szCs w:val="26"/>
          <w:lang w:val="uz-Latn-UZ"/>
        </w:rPr>
        <w:t>d</w:t>
      </w:r>
      <w:r w:rsidR="0099004E" w:rsidRPr="00BC6533">
        <w:rPr>
          <w:rFonts w:ascii="Times New Roman" w:hAnsi="Times New Roman"/>
          <w:bCs/>
          <w:sz w:val="26"/>
          <w:szCs w:val="26"/>
          <w:lang w:val="uz-Latn-UZ"/>
        </w:rPr>
        <w:t>)</w:t>
      </w:r>
      <w:r w:rsidR="0099004E" w:rsidRPr="00BC6533">
        <w:rPr>
          <w:rFonts w:ascii="Times New Roman" w:hAnsi="Times New Roman"/>
          <w:sz w:val="26"/>
          <w:szCs w:val="26"/>
          <w:lang w:val="uz-Latn-UZ"/>
        </w:rPr>
        <w:t xml:space="preserve"> Qarz oluvchining ushbu shartnoma bo‘yicha majburiyatlarini bajarishdan bosh tortishi, Qarz oluvchining mazkur shartnoma hamda O‘zbekiston Respublikasining amaldagi qonunchiligida belgilangan javobgarligini keltirib chiqaradi.</w:t>
      </w:r>
    </w:p>
    <w:p w14:paraId="53F4035B" w14:textId="1AD4DD43" w:rsidR="00BC6533" w:rsidRPr="00BC6533" w:rsidRDefault="005028B7" w:rsidP="005028B7">
      <w:pPr>
        <w:pStyle w:val="21"/>
        <w:tabs>
          <w:tab w:val="left" w:pos="709"/>
          <w:tab w:val="left" w:pos="1134"/>
        </w:tabs>
        <w:ind w:left="142" w:firstLine="567"/>
        <w:rPr>
          <w:rFonts w:ascii="Times New Roman" w:hAnsi="Times New Roman"/>
          <w:sz w:val="26"/>
          <w:szCs w:val="26"/>
          <w:lang w:val="uz-Latn-UZ"/>
        </w:rPr>
      </w:pPr>
      <w:r>
        <w:rPr>
          <w:rFonts w:ascii="Times New Roman" w:hAnsi="Times New Roman"/>
          <w:sz w:val="26"/>
          <w:szCs w:val="26"/>
          <w:lang w:val="uz-Latn-UZ"/>
        </w:rPr>
        <w:t>e</w:t>
      </w:r>
      <w:r w:rsidR="00BC6533" w:rsidRPr="00BC6533">
        <w:rPr>
          <w:rFonts w:ascii="Times New Roman" w:hAnsi="Times New Roman"/>
          <w:sz w:val="26"/>
          <w:szCs w:val="26"/>
          <w:lang w:val="uz-Latn-UZ"/>
        </w:rPr>
        <w:t>) Undiruv Bank tomonidan uchinchi shaxslar orqali amalga oshirilishi mumkinligidan xabardor ekanligini.</w:t>
      </w:r>
    </w:p>
    <w:p w14:paraId="59322B74" w14:textId="72731BCC" w:rsidR="0099004E" w:rsidRPr="00BC6533" w:rsidRDefault="0099004E" w:rsidP="005028B7">
      <w:pPr>
        <w:pStyle w:val="21"/>
        <w:tabs>
          <w:tab w:val="left" w:pos="426"/>
          <w:tab w:val="left" w:pos="567"/>
          <w:tab w:val="left" w:pos="1143"/>
        </w:tabs>
        <w:ind w:left="142" w:firstLine="567"/>
        <w:rPr>
          <w:rFonts w:ascii="Times New Roman" w:hAnsi="Times New Roman"/>
          <w:bCs/>
          <w:i/>
          <w:sz w:val="26"/>
          <w:szCs w:val="26"/>
          <w:vertAlign w:val="subscript"/>
          <w:lang w:val="uz-Latn-UZ"/>
        </w:rPr>
      </w:pPr>
      <w:r w:rsidRPr="00BC6533">
        <w:rPr>
          <w:rFonts w:ascii="Times New Roman" w:hAnsi="Times New Roman"/>
          <w:b/>
          <w:sz w:val="26"/>
          <w:szCs w:val="26"/>
          <w:lang w:val="uz-Latn-UZ"/>
        </w:rPr>
        <w:t xml:space="preserve"> 3.2.7.</w:t>
      </w:r>
      <w:r w:rsidRPr="00BC6533">
        <w:rPr>
          <w:rFonts w:ascii="Times New Roman" w:hAnsi="Times New Roman"/>
          <w:bCs/>
          <w:sz w:val="26"/>
          <w:szCs w:val="26"/>
          <w:lang w:val="uz-Latn-UZ"/>
        </w:rPr>
        <w:t xml:space="preserve"> Qarz oluvchi qo‘yidagilarni tasdiqlaydi va o‘z roziligini beradi: </w:t>
      </w:r>
      <w:r w:rsidRPr="00BC6533">
        <w:rPr>
          <w:rFonts w:ascii="Times New Roman" w:hAnsi="Times New Roman"/>
          <w:bCs/>
          <w:sz w:val="26"/>
          <w:szCs w:val="26"/>
          <w:u w:val="single"/>
          <w:lang w:val="uz-Latn-UZ"/>
        </w:rPr>
        <w:t>________</w:t>
      </w:r>
      <w:r w:rsidRPr="00BC6533">
        <w:rPr>
          <w:rFonts w:ascii="Times New Roman" w:hAnsi="Times New Roman"/>
          <w:bCs/>
          <w:sz w:val="26"/>
          <w:szCs w:val="26"/>
          <w:lang w:val="uz-Latn-UZ"/>
        </w:rPr>
        <w:t xml:space="preserve"> </w:t>
      </w:r>
      <w:r w:rsidR="00571BC8" w:rsidRPr="00BC6533">
        <w:rPr>
          <w:rFonts w:ascii="Times New Roman" w:hAnsi="Times New Roman"/>
          <w:b/>
          <w:i/>
          <w:iCs/>
          <w:sz w:val="26"/>
          <w:szCs w:val="26"/>
          <w:lang w:val="uz-Latn-UZ"/>
        </w:rPr>
        <w:t>(</w:t>
      </w:r>
      <w:r w:rsidR="00571BC8" w:rsidRPr="00BC6533">
        <w:rPr>
          <w:rFonts w:ascii="Times New Roman" w:hAnsi="Times New Roman"/>
          <w:b/>
          <w:i/>
          <w:iCs/>
          <w:sz w:val="26"/>
          <w:szCs w:val="26"/>
          <w:vertAlign w:val="subscript"/>
          <w:lang w:val="uz-Latn-UZ"/>
        </w:rPr>
        <w:t>imzo</w:t>
      </w:r>
      <w:r w:rsidR="00571BC8" w:rsidRPr="00BC6533">
        <w:rPr>
          <w:rFonts w:ascii="Times New Roman" w:hAnsi="Times New Roman"/>
          <w:b/>
          <w:i/>
          <w:iCs/>
          <w:sz w:val="26"/>
          <w:szCs w:val="26"/>
          <w:lang w:val="uz-Latn-UZ"/>
        </w:rPr>
        <w:t>)</w:t>
      </w:r>
    </w:p>
    <w:p w14:paraId="2231E959" w14:textId="733925FC" w:rsidR="005028B7" w:rsidRDefault="005028B7" w:rsidP="005028B7">
      <w:pPr>
        <w:pStyle w:val="21"/>
        <w:tabs>
          <w:tab w:val="left" w:pos="0"/>
        </w:tabs>
        <w:ind w:left="142" w:firstLine="567"/>
        <w:rPr>
          <w:rFonts w:ascii="Times New Roman" w:hAnsi="Times New Roman"/>
          <w:bCs/>
          <w:sz w:val="26"/>
          <w:szCs w:val="26"/>
          <w:lang w:val="uz-Latn-UZ"/>
        </w:rPr>
      </w:pPr>
      <w:bookmarkStart w:id="2" w:name="_Hlk201225283"/>
      <w:r w:rsidRPr="00454DD7">
        <w:rPr>
          <w:rFonts w:ascii="Times New Roman" w:hAnsi="Times New Roman"/>
          <w:bCs/>
          <w:sz w:val="26"/>
          <w:szCs w:val="26"/>
          <w:lang w:val="uz-Latn-UZ"/>
        </w:rPr>
        <w:t xml:space="preserve">a) </w:t>
      </w:r>
      <w:bookmarkStart w:id="3" w:name="_Hlk201224720"/>
      <w:r w:rsidRPr="00454DD7">
        <w:rPr>
          <w:rFonts w:ascii="Times New Roman" w:hAnsi="Times New Roman"/>
          <w:bCs/>
          <w:sz w:val="26"/>
          <w:szCs w:val="26"/>
          <w:lang w:val="uz-Latn-UZ"/>
        </w:rPr>
        <w:t>o</w:t>
      </w:r>
      <w:r>
        <w:rPr>
          <w:rFonts w:ascii="Times New Roman" w:hAnsi="Times New Roman"/>
          <w:bCs/>
          <w:sz w:val="26"/>
          <w:szCs w:val="26"/>
          <w:lang w:val="uz-Latn-UZ"/>
        </w:rPr>
        <w:t>‘</w:t>
      </w:r>
      <w:r w:rsidRPr="00454DD7">
        <w:rPr>
          <w:rFonts w:ascii="Times New Roman" w:hAnsi="Times New Roman"/>
          <w:bCs/>
          <w:sz w:val="26"/>
          <w:szCs w:val="26"/>
          <w:lang w:val="uz-Latn-UZ"/>
        </w:rPr>
        <w:t>zining shaxsga doir ma’lumotlari bank tomonidan qayta ishlanishi va uchinchi shaxslarga berilishiga</w:t>
      </w:r>
      <w:r w:rsidRPr="00454DD7">
        <w:rPr>
          <w:rFonts w:ascii="Times New Roman" w:hAnsi="Times New Roman"/>
          <w:bCs/>
          <w:sz w:val="26"/>
          <w:szCs w:val="26"/>
          <w:lang w:val="en-US"/>
        </w:rPr>
        <w:t>;</w:t>
      </w:r>
      <w:r w:rsidRPr="00454DD7">
        <w:rPr>
          <w:rFonts w:ascii="Times New Roman" w:hAnsi="Times New Roman"/>
          <w:bCs/>
          <w:sz w:val="26"/>
          <w:szCs w:val="26"/>
          <w:lang w:val="uz-Latn-UZ"/>
        </w:rPr>
        <w:t xml:space="preserve"> </w:t>
      </w:r>
      <w:bookmarkEnd w:id="3"/>
    </w:p>
    <w:p w14:paraId="6FD1B25D" w14:textId="77777777" w:rsidR="005028B7" w:rsidRPr="004C0722" w:rsidRDefault="005028B7" w:rsidP="005028B7">
      <w:pPr>
        <w:pStyle w:val="21"/>
        <w:tabs>
          <w:tab w:val="left" w:pos="0"/>
        </w:tabs>
        <w:ind w:left="142" w:firstLine="567"/>
        <w:rPr>
          <w:rFonts w:ascii="Times New Roman" w:hAnsi="Times New Roman"/>
          <w:bCs/>
          <w:sz w:val="26"/>
          <w:szCs w:val="26"/>
          <w:lang w:val="uz-Latn-UZ"/>
        </w:rPr>
      </w:pPr>
      <w:r>
        <w:rPr>
          <w:rFonts w:ascii="Times New Roman" w:hAnsi="Times New Roman"/>
          <w:bCs/>
          <w:sz w:val="26"/>
          <w:szCs w:val="26"/>
          <w:lang w:val="uz-Latn-UZ"/>
        </w:rPr>
        <w:t>b</w:t>
      </w:r>
      <w:r w:rsidRPr="004C0722">
        <w:rPr>
          <w:rFonts w:ascii="Times New Roman" w:hAnsi="Times New Roman"/>
          <w:bCs/>
          <w:sz w:val="26"/>
          <w:szCs w:val="26"/>
          <w:lang w:val="uz-Latn-UZ"/>
        </w:rPr>
        <w:t>) To‘lov grafigi bo‘yicha to‘lov kunidan 1 kun oldin kredit to‘lovi haqida ogohlantiruvchi SMS xabar jo‘natilishiga;</w:t>
      </w:r>
    </w:p>
    <w:p w14:paraId="5AB496BA" w14:textId="77777777" w:rsidR="005028B7" w:rsidRPr="004C0722" w:rsidRDefault="005028B7" w:rsidP="005028B7">
      <w:pPr>
        <w:pStyle w:val="21"/>
        <w:tabs>
          <w:tab w:val="left" w:pos="0"/>
        </w:tabs>
        <w:ind w:left="142" w:firstLine="567"/>
        <w:rPr>
          <w:rFonts w:ascii="Times New Roman" w:hAnsi="Times New Roman"/>
          <w:bCs/>
          <w:sz w:val="26"/>
          <w:szCs w:val="26"/>
          <w:lang w:val="uz-Latn-UZ"/>
        </w:rPr>
      </w:pPr>
      <w:r>
        <w:rPr>
          <w:rFonts w:ascii="Times New Roman" w:hAnsi="Times New Roman"/>
          <w:bCs/>
          <w:sz w:val="26"/>
          <w:szCs w:val="26"/>
          <w:lang w:val="uz-Latn-UZ"/>
        </w:rPr>
        <w:t>d</w:t>
      </w:r>
      <w:r w:rsidRPr="004C0722">
        <w:rPr>
          <w:rFonts w:ascii="Times New Roman" w:hAnsi="Times New Roman"/>
          <w:bCs/>
          <w:sz w:val="26"/>
          <w:szCs w:val="26"/>
          <w:lang w:val="uz-Latn-UZ"/>
        </w:rPr>
        <w:t>) SMS xabar yuborish uchun taqdim etilgan mobil telefon raqami o‘zgarganda ushbu o‘zgarish haqida bankni xabardor qilish va yangi mobil telefon raqamini bankka ta</w:t>
      </w:r>
      <w:r>
        <w:rPr>
          <w:rFonts w:ascii="Times New Roman" w:hAnsi="Times New Roman"/>
          <w:bCs/>
          <w:sz w:val="26"/>
          <w:szCs w:val="26"/>
          <w:lang w:val="uz-Latn-UZ"/>
        </w:rPr>
        <w:t>q</w:t>
      </w:r>
      <w:r w:rsidRPr="004C0722">
        <w:rPr>
          <w:rFonts w:ascii="Times New Roman" w:hAnsi="Times New Roman"/>
          <w:bCs/>
          <w:sz w:val="26"/>
          <w:szCs w:val="26"/>
          <w:lang w:val="uz-Latn-UZ"/>
        </w:rPr>
        <w:t>dim etish;</w:t>
      </w:r>
    </w:p>
    <w:p w14:paraId="5D07463E" w14:textId="77777777" w:rsidR="005028B7" w:rsidRPr="004C0722" w:rsidRDefault="005028B7" w:rsidP="005028B7">
      <w:pPr>
        <w:pStyle w:val="21"/>
        <w:tabs>
          <w:tab w:val="left" w:pos="0"/>
        </w:tabs>
        <w:ind w:left="142" w:firstLine="567"/>
        <w:rPr>
          <w:rFonts w:ascii="Times New Roman" w:hAnsi="Times New Roman"/>
          <w:bCs/>
          <w:sz w:val="26"/>
          <w:szCs w:val="26"/>
          <w:lang w:val="uz-Latn-UZ"/>
        </w:rPr>
      </w:pPr>
      <w:r>
        <w:rPr>
          <w:rFonts w:ascii="Times New Roman" w:hAnsi="Times New Roman"/>
          <w:bCs/>
          <w:sz w:val="26"/>
          <w:szCs w:val="26"/>
          <w:lang w:val="uz-Latn-UZ"/>
        </w:rPr>
        <w:t>e</w:t>
      </w:r>
      <w:r w:rsidRPr="004C0722">
        <w:rPr>
          <w:rFonts w:ascii="Times New Roman" w:hAnsi="Times New Roman"/>
          <w:bCs/>
          <w:sz w:val="26"/>
          <w:szCs w:val="26"/>
          <w:lang w:val="uz-Latn-UZ"/>
        </w:rPr>
        <w:t>) Qarz oluvchi  mobil telefon raqami o‘zgarganligi ha</w:t>
      </w:r>
      <w:r>
        <w:rPr>
          <w:rFonts w:ascii="Times New Roman" w:hAnsi="Times New Roman"/>
          <w:bCs/>
          <w:sz w:val="26"/>
          <w:szCs w:val="26"/>
          <w:lang w:val="uz-Latn-UZ"/>
        </w:rPr>
        <w:t>q</w:t>
      </w:r>
      <w:r w:rsidRPr="004C0722">
        <w:rPr>
          <w:rFonts w:ascii="Times New Roman" w:hAnsi="Times New Roman"/>
          <w:bCs/>
          <w:sz w:val="26"/>
          <w:szCs w:val="26"/>
          <w:lang w:val="uz-Latn-UZ"/>
        </w:rPr>
        <w:t>ida bankni o‘z vaqtida ogohlantirmaganligi sababli kelib chiqadigan ya’ni, SMS xabar bankka berilgan dastlabki telefon raqamidan yangi foydalanuvchiga yuborilganligi oqibatida yuzaga kelishi mumkin bo‘lgan holatlar uchun javobgar bo‘lishi mumkinligini;</w:t>
      </w:r>
    </w:p>
    <w:p w14:paraId="1ABB86CC" w14:textId="77777777" w:rsidR="005028B7" w:rsidRDefault="005028B7" w:rsidP="005028B7">
      <w:pPr>
        <w:pStyle w:val="21"/>
        <w:tabs>
          <w:tab w:val="left" w:pos="0"/>
        </w:tabs>
        <w:ind w:left="142" w:firstLine="567"/>
        <w:rPr>
          <w:rFonts w:ascii="Times New Roman" w:hAnsi="Times New Roman"/>
          <w:bCs/>
          <w:sz w:val="26"/>
          <w:szCs w:val="26"/>
          <w:lang w:val="uz-Latn-UZ"/>
        </w:rPr>
      </w:pPr>
      <w:r>
        <w:rPr>
          <w:rFonts w:ascii="Times New Roman" w:hAnsi="Times New Roman"/>
          <w:bCs/>
          <w:sz w:val="26"/>
          <w:szCs w:val="26"/>
          <w:lang w:val="uz-Latn-UZ"/>
        </w:rPr>
        <w:t>f</w:t>
      </w:r>
      <w:r w:rsidRPr="004C0722">
        <w:rPr>
          <w:rFonts w:ascii="Times New Roman" w:hAnsi="Times New Roman"/>
          <w:bCs/>
          <w:sz w:val="26"/>
          <w:szCs w:val="26"/>
          <w:lang w:val="uz-Latn-UZ"/>
        </w:rPr>
        <w:t>) mazkur kredit shartnomasi yuzasidan vujudga keladigan kredit (asosiy qarz, kredit qoldig‘iga hisoblangan foiz, yuqori foiz va boshqalar) qoplash uchun uning nomiga ochilgan bank karta</w:t>
      </w:r>
      <w:r>
        <w:rPr>
          <w:rFonts w:ascii="Times New Roman" w:hAnsi="Times New Roman"/>
          <w:bCs/>
          <w:sz w:val="26"/>
          <w:szCs w:val="26"/>
          <w:lang w:val="uz-Latn-UZ"/>
        </w:rPr>
        <w:t>lar</w:t>
      </w:r>
      <w:r w:rsidRPr="004C0722">
        <w:rPr>
          <w:rFonts w:ascii="Times New Roman" w:hAnsi="Times New Roman"/>
          <w:bCs/>
          <w:sz w:val="26"/>
          <w:szCs w:val="26"/>
          <w:lang w:val="uz-Latn-UZ"/>
        </w:rPr>
        <w:t>idan akseptsiz ravishda yechib olinishiga;</w:t>
      </w:r>
    </w:p>
    <w:p w14:paraId="7B1EAF35" w14:textId="48DB28DD" w:rsidR="005028B7" w:rsidRPr="004C0722" w:rsidRDefault="005028B7" w:rsidP="005028B7">
      <w:pPr>
        <w:pStyle w:val="21"/>
        <w:tabs>
          <w:tab w:val="left" w:pos="0"/>
        </w:tabs>
        <w:ind w:left="142" w:firstLine="567"/>
        <w:rPr>
          <w:rFonts w:ascii="Times New Roman" w:hAnsi="Times New Roman"/>
          <w:bCs/>
          <w:sz w:val="26"/>
          <w:szCs w:val="26"/>
          <w:lang w:val="uz-Latn-UZ"/>
        </w:rPr>
      </w:pPr>
      <w:r>
        <w:rPr>
          <w:rFonts w:ascii="Times New Roman" w:hAnsi="Times New Roman"/>
          <w:bCs/>
          <w:sz w:val="26"/>
          <w:szCs w:val="26"/>
          <w:lang w:val="uz-Latn-UZ"/>
        </w:rPr>
        <w:t>g</w:t>
      </w:r>
      <w:r w:rsidRPr="004C0722">
        <w:rPr>
          <w:rFonts w:ascii="Times New Roman" w:hAnsi="Times New Roman"/>
          <w:bCs/>
          <w:sz w:val="26"/>
          <w:szCs w:val="26"/>
          <w:lang w:val="uz-Latn-UZ"/>
        </w:rPr>
        <w:t>)  Qarz oluvchi tomonidan to‘lov jadvalidan ortiqcha to‘langan pul mablag‘lari kreditning asosiy qarzini so‘ndirishga yo‘naltiril</w:t>
      </w:r>
      <w:r>
        <w:rPr>
          <w:rFonts w:ascii="Times New Roman" w:hAnsi="Times New Roman"/>
          <w:bCs/>
          <w:sz w:val="26"/>
          <w:szCs w:val="26"/>
          <w:lang w:val="uz-Latn-UZ"/>
        </w:rPr>
        <w:t>i</w:t>
      </w:r>
      <w:r w:rsidRPr="004C0722">
        <w:rPr>
          <w:rFonts w:ascii="Times New Roman" w:hAnsi="Times New Roman"/>
          <w:bCs/>
          <w:sz w:val="26"/>
          <w:szCs w:val="26"/>
          <w:lang w:val="uz-Latn-UZ"/>
        </w:rPr>
        <w:t>shiga rozilik beradi.</w:t>
      </w:r>
    </w:p>
    <w:bookmarkEnd w:id="2"/>
    <w:p w14:paraId="5F3734DC" w14:textId="633479AA" w:rsidR="0099004E" w:rsidRPr="00BC6533" w:rsidRDefault="0099004E" w:rsidP="005028B7">
      <w:pPr>
        <w:pStyle w:val="21"/>
        <w:tabs>
          <w:tab w:val="left" w:pos="0"/>
        </w:tabs>
        <w:ind w:left="142" w:firstLine="284"/>
        <w:rPr>
          <w:rFonts w:ascii="Times New Roman" w:hAnsi="Times New Roman"/>
          <w:sz w:val="26"/>
          <w:szCs w:val="26"/>
          <w:lang w:val="uz-Latn-UZ"/>
        </w:rPr>
      </w:pPr>
      <w:r w:rsidRPr="00BC6533">
        <w:rPr>
          <w:rFonts w:ascii="Times New Roman" w:hAnsi="Times New Roman"/>
          <w:b/>
          <w:bCs/>
          <w:sz w:val="26"/>
          <w:szCs w:val="26"/>
          <w:lang w:val="uz-Latn-UZ"/>
        </w:rPr>
        <w:t>3.2.8.</w:t>
      </w:r>
      <w:r w:rsidRPr="00BC6533">
        <w:rPr>
          <w:rFonts w:ascii="Times New Roman" w:hAnsi="Times New Roman"/>
          <w:sz w:val="26"/>
          <w:szCs w:val="26"/>
          <w:lang w:val="uz-Latn-UZ"/>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63F3C844" w14:textId="77777777" w:rsidR="0099004E" w:rsidRPr="00BC6533" w:rsidRDefault="0099004E" w:rsidP="00373D0B">
      <w:pPr>
        <w:tabs>
          <w:tab w:val="left" w:pos="172"/>
          <w:tab w:val="left" w:pos="1729"/>
        </w:tabs>
        <w:spacing w:after="0"/>
        <w:ind w:left="172" w:firstLine="30"/>
        <w:jc w:val="both"/>
        <w:rPr>
          <w:rFonts w:ascii="Times New Roman" w:hAnsi="Times New Roman" w:cs="Times New Roman"/>
          <w:sz w:val="26"/>
          <w:szCs w:val="26"/>
          <w:lang w:val="uz-Latn-UZ"/>
        </w:rPr>
      </w:pPr>
    </w:p>
    <w:p w14:paraId="1A56CB92" w14:textId="77777777" w:rsidR="0099004E" w:rsidRPr="00BC6533" w:rsidRDefault="0099004E" w:rsidP="00E536DA">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Bankning huquqlari:</w:t>
      </w:r>
    </w:p>
    <w:p w14:paraId="0ECC64FA" w14:textId="487E5AE1" w:rsidR="0099004E" w:rsidRPr="00BC6533" w:rsidRDefault="0065176E" w:rsidP="00E536DA">
      <w:pPr>
        <w:numPr>
          <w:ilvl w:val="2"/>
          <w:numId w:val="17"/>
        </w:numPr>
        <w:tabs>
          <w:tab w:val="left" w:pos="1134"/>
          <w:tab w:val="left" w:pos="1306"/>
          <w:tab w:val="left" w:pos="1735"/>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 xml:space="preserve">Shartnoma amalda bo‘lgan davrda, Qarz oluvchining to‘lovga layoqatsizlik holatlari aniqlanganda, Qarz oluvchi tomonidan kreditni qaytarish ta’minoti sifatida garov mulkini taqdim etmasa, ushbu shartnoma bo‘yicha </w:t>
      </w:r>
      <w:r w:rsidR="005028B7">
        <w:rPr>
          <w:rFonts w:ascii="Times New Roman" w:hAnsi="Times New Roman" w:cs="Times New Roman"/>
          <w:sz w:val="26"/>
          <w:szCs w:val="26"/>
          <w:lang w:val="uz-Latn-UZ"/>
        </w:rPr>
        <w:t xml:space="preserve">har qanday </w:t>
      </w:r>
      <w:r w:rsidR="0099004E" w:rsidRPr="00BC6533">
        <w:rPr>
          <w:rFonts w:ascii="Times New Roman" w:hAnsi="Times New Roman" w:cs="Times New Roman"/>
          <w:sz w:val="26"/>
          <w:szCs w:val="26"/>
          <w:lang w:val="uz-Latn-UZ"/>
        </w:rPr>
        <w:t xml:space="preserve">majburiyatlarini bajarmaganda yoki lozim darajada bajarilmaganda, shartnoma imzolangandan keyin taqdim etilgan kreditning qaytarilishiga ta’sir ko‘rsatuvchi ma’lumotlarning haqiqiy </w:t>
      </w:r>
      <w:r w:rsidR="0099004E" w:rsidRPr="00BC6533">
        <w:rPr>
          <w:rFonts w:ascii="Times New Roman" w:hAnsi="Times New Roman" w:cs="Times New Roman"/>
          <w:sz w:val="26"/>
          <w:szCs w:val="26"/>
          <w:lang w:val="uz-Latn-UZ"/>
        </w:rPr>
        <w:lastRenderedPageBreak/>
        <w:t>emasligi aniqlanganda hamda Bankning ushbu shartnoma bo‘yicha majburiyatlari kuchga kirganidan so‘ng Qarz oluvchi tomonidan kreditdan</w:t>
      </w:r>
      <w:r w:rsidR="00215172"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1 oydan ko‘p muddat davomida foydalanilmaganda ushbu shartnomada nazarda tutilgan kreditni berishdan butunlay yoki qisman bosh tortish.</w:t>
      </w:r>
    </w:p>
    <w:p w14:paraId="524A827E" w14:textId="4E594CDA" w:rsidR="0099004E" w:rsidRPr="00BC6533"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Kreditlash jarayonida ajratilgan kreditga tegishli bo‘lgan holatlarni (kreditdan maqsadli foydalanish, kreditning ta’minlanganligi, kreditga layoqatliligi va boshqalar) tahlil qilish.</w:t>
      </w:r>
    </w:p>
    <w:p w14:paraId="0F7CF40B" w14:textId="59805A88" w:rsidR="0099004E" w:rsidRPr="00BC6533"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Kredit mablag‘i ajratilganidan so‘ng, bevosita Qarz oluvchi joylashgan yerda maqsadli tekshirishni amalga oshirish.</w:t>
      </w:r>
    </w:p>
    <w:p w14:paraId="47AAFC6C" w14:textId="3260081D" w:rsidR="0099004E" w:rsidRPr="00BC6533"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05A29E71" w14:textId="77777777" w:rsidR="0099004E" w:rsidRPr="00BC6533" w:rsidRDefault="0099004E" w:rsidP="0065176E">
      <w:pPr>
        <w:tabs>
          <w:tab w:val="left" w:pos="567"/>
          <w:tab w:val="left" w:pos="993"/>
          <w:tab w:val="left" w:pos="1134"/>
          <w:tab w:val="left" w:pos="1306"/>
          <w:tab w:val="left" w:pos="1339"/>
          <w:tab w:val="left" w:pos="1481"/>
        </w:tabs>
        <w:spacing w:after="0"/>
        <w:ind w:firstLine="709"/>
        <w:jc w:val="both"/>
        <w:rPr>
          <w:rFonts w:ascii="Times New Roman" w:hAnsi="Times New Roman" w:cs="Times New Roman"/>
          <w:bCs/>
          <w:sz w:val="26"/>
          <w:szCs w:val="26"/>
          <w:lang w:val="uz-Latn-UZ"/>
        </w:rPr>
      </w:pPr>
      <w:r w:rsidRPr="00BC6533">
        <w:rPr>
          <w:rFonts w:ascii="Times New Roman" w:hAnsi="Times New Roman" w:cs="Times New Roman"/>
          <w:bCs/>
          <w:sz w:val="26"/>
          <w:szCs w:val="26"/>
          <w:lang w:val="uz-Latn-UZ"/>
        </w:rPr>
        <w:t>a) kreditdan maqsadsiz foydalanilganligi aniqlanganda;</w:t>
      </w:r>
    </w:p>
    <w:p w14:paraId="4AA51B68" w14:textId="76A52EA0" w:rsidR="0099004E" w:rsidRPr="00BC6533" w:rsidRDefault="0099004E" w:rsidP="00DC4D8E">
      <w:pPr>
        <w:pStyle w:val="a5"/>
        <w:tabs>
          <w:tab w:val="left" w:pos="1026"/>
          <w:tab w:val="left" w:pos="1306"/>
        </w:tabs>
        <w:ind w:left="0" w:firstLine="563"/>
        <w:jc w:val="both"/>
        <w:rPr>
          <w:rFonts w:ascii="Times New Roman" w:hAnsi="Times New Roman"/>
          <w:bCs/>
          <w:sz w:val="26"/>
          <w:szCs w:val="26"/>
          <w:lang w:val="uz-Latn-UZ"/>
        </w:rPr>
      </w:pPr>
      <w:r w:rsidRPr="00BC6533">
        <w:rPr>
          <w:rFonts w:ascii="Times New Roman" w:hAnsi="Times New Roman"/>
          <w:bCs/>
          <w:sz w:val="26"/>
          <w:szCs w:val="26"/>
          <w:lang w:val="uz-Latn-UZ"/>
        </w:rPr>
        <w:t xml:space="preserve">  b) Qarz oluvchi  tomonidan mazkur kredit shartnomasida belgilangan  har qanday to‘lov majburiyatlari bajarilmagan hollarda;</w:t>
      </w:r>
    </w:p>
    <w:p w14:paraId="3B195420" w14:textId="3D37A214" w:rsidR="0099004E" w:rsidRPr="00BC6533" w:rsidRDefault="005028B7" w:rsidP="0065176E">
      <w:pPr>
        <w:tabs>
          <w:tab w:val="left" w:pos="567"/>
          <w:tab w:val="left" w:pos="993"/>
          <w:tab w:val="left" w:pos="1134"/>
          <w:tab w:val="left" w:pos="1306"/>
        </w:tabs>
        <w:spacing w:after="0"/>
        <w:ind w:firstLine="709"/>
        <w:jc w:val="both"/>
        <w:rPr>
          <w:rFonts w:ascii="Times New Roman" w:hAnsi="Times New Roman" w:cs="Times New Roman"/>
          <w:bCs/>
          <w:sz w:val="26"/>
          <w:szCs w:val="26"/>
          <w:lang w:val="uz-Latn-UZ"/>
        </w:rPr>
      </w:pPr>
      <w:r>
        <w:rPr>
          <w:rFonts w:ascii="Times New Roman" w:hAnsi="Times New Roman" w:cs="Times New Roman"/>
          <w:bCs/>
          <w:sz w:val="26"/>
          <w:szCs w:val="26"/>
          <w:lang w:val="uz-Latn-UZ"/>
        </w:rPr>
        <w:t>d</w:t>
      </w:r>
      <w:r w:rsidR="0099004E" w:rsidRPr="00BC6533">
        <w:rPr>
          <w:rFonts w:ascii="Times New Roman" w:hAnsi="Times New Roman" w:cs="Times New Roman"/>
          <w:bCs/>
          <w:sz w:val="26"/>
          <w:szCs w:val="26"/>
          <w:lang w:val="uz-Latn-UZ"/>
        </w:rPr>
        <w:t>) Qarz oluvchi tomonidan Bankka kredit hujjatlari rasmiylashtirilayotganda taqdim etilgan ma’lumotlarning haqiqiy emasligi aniqlanganda;</w:t>
      </w:r>
    </w:p>
    <w:p w14:paraId="55BD2651" w14:textId="4956FB3E" w:rsidR="0099004E" w:rsidRPr="00BC6533" w:rsidRDefault="005028B7" w:rsidP="0065176E">
      <w:pPr>
        <w:tabs>
          <w:tab w:val="left" w:pos="567"/>
          <w:tab w:val="left" w:pos="993"/>
          <w:tab w:val="left" w:pos="1134"/>
          <w:tab w:val="left" w:pos="1306"/>
        </w:tabs>
        <w:spacing w:after="0"/>
        <w:ind w:firstLine="709"/>
        <w:jc w:val="both"/>
        <w:rPr>
          <w:rFonts w:ascii="Times New Roman" w:hAnsi="Times New Roman" w:cs="Times New Roman"/>
          <w:sz w:val="26"/>
          <w:szCs w:val="26"/>
          <w:lang w:val="uz-Latn-UZ"/>
        </w:rPr>
      </w:pPr>
      <w:r>
        <w:rPr>
          <w:rFonts w:ascii="Times New Roman" w:hAnsi="Times New Roman" w:cs="Times New Roman"/>
          <w:bCs/>
          <w:sz w:val="26"/>
          <w:szCs w:val="26"/>
          <w:lang w:val="uz-Latn-UZ"/>
        </w:rPr>
        <w:t>e</w:t>
      </w:r>
      <w:r w:rsidR="0099004E" w:rsidRPr="00BC6533">
        <w:rPr>
          <w:rFonts w:ascii="Times New Roman" w:hAnsi="Times New Roman" w:cs="Times New Roman"/>
          <w:bCs/>
          <w:sz w:val="26"/>
          <w:szCs w:val="26"/>
          <w:lang w:val="uz-Latn-UZ"/>
        </w:rPr>
        <w:t>) ajratilgan</w:t>
      </w:r>
      <w:r w:rsidR="0099004E" w:rsidRPr="00BC6533">
        <w:rPr>
          <w:rFonts w:ascii="Times New Roman" w:hAnsi="Times New Roman" w:cs="Times New Roman"/>
          <w:sz w:val="26"/>
          <w:szCs w:val="26"/>
          <w:lang w:val="uz-Latn-UZ"/>
        </w:rPr>
        <w:t xml:space="preserve"> kreditning qaytarilishi turli sabablarga ko‘ra ta’minlanmagan bo‘lib qolgan hollarda, shuningdek kredit qaytarilishiga salbiy ta’sir ko‘rsatuvchi mazkur shartnomada ko‘zda tutilgan boshqa majburiyatlar bajarilmaganda.</w:t>
      </w:r>
    </w:p>
    <w:p w14:paraId="01D3DA6A" w14:textId="77777777" w:rsidR="0099004E" w:rsidRPr="00BC6533" w:rsidRDefault="0099004E" w:rsidP="00BF084C">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Qarz oluvchining huquqlari</w:t>
      </w:r>
    </w:p>
    <w:p w14:paraId="376EB481" w14:textId="021D35F9" w:rsidR="0099004E" w:rsidRPr="00BC6533" w:rsidRDefault="00BF084C" w:rsidP="00BF084C">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Kredit mablag‘lari ajratilguniga qadar, kredit olishdan bepul asosda voz kechish;</w:t>
      </w:r>
    </w:p>
    <w:p w14:paraId="2D0F81D9" w14:textId="35AC3679" w:rsidR="0099004E" w:rsidRPr="00BC6533" w:rsidRDefault="00BF084C" w:rsidP="00BF084C">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Kreditni muddatidan oldin qaytarish.</w:t>
      </w:r>
    </w:p>
    <w:p w14:paraId="46F5292A" w14:textId="2AB28F76" w:rsidR="0099004E" w:rsidRPr="00BC6533" w:rsidRDefault="00BF084C" w:rsidP="00BF084C">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Kredit qarzorliklari bo‘yicha Bankdan ma’lumotlar olish.</w:t>
      </w:r>
    </w:p>
    <w:p w14:paraId="4639071A" w14:textId="66E610B3" w:rsidR="0099004E" w:rsidRPr="00BC6533" w:rsidRDefault="00BF084C" w:rsidP="00BF084C">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 xml:space="preserve">Kreditlash va hisob-kitoblar bo‘yicha O‘zbekiston Respublikasining normativ-huquqiy hujjatlari va Bankning ichki </w:t>
      </w:r>
      <w:r w:rsidR="005028B7">
        <w:rPr>
          <w:rFonts w:ascii="Times New Roman" w:hAnsi="Times New Roman" w:cs="Times New Roman"/>
          <w:sz w:val="26"/>
          <w:szCs w:val="26"/>
          <w:lang w:val="uz-Latn-UZ"/>
        </w:rPr>
        <w:t>qoidalar</w:t>
      </w:r>
      <w:r w:rsidR="0099004E" w:rsidRPr="00BC6533">
        <w:rPr>
          <w:rFonts w:ascii="Times New Roman" w:hAnsi="Times New Roman" w:cs="Times New Roman"/>
          <w:sz w:val="26"/>
          <w:szCs w:val="26"/>
          <w:lang w:val="uz-Latn-UZ"/>
        </w:rPr>
        <w:t>idagi o‘zgarishlar haqida Bankdan ma’lumot olish.</w:t>
      </w:r>
    </w:p>
    <w:p w14:paraId="14D237EE" w14:textId="77777777" w:rsidR="0099004E" w:rsidRPr="00BC6533" w:rsidRDefault="0099004E" w:rsidP="00373D0B">
      <w:pPr>
        <w:tabs>
          <w:tab w:val="left" w:pos="567"/>
          <w:tab w:val="left" w:pos="1134"/>
          <w:tab w:val="left" w:pos="1306"/>
          <w:tab w:val="left" w:pos="1735"/>
        </w:tabs>
        <w:spacing w:after="0"/>
        <w:ind w:left="739"/>
        <w:jc w:val="both"/>
        <w:rPr>
          <w:rFonts w:ascii="Times New Roman" w:hAnsi="Times New Roman" w:cs="Times New Roman"/>
          <w:sz w:val="26"/>
          <w:szCs w:val="26"/>
          <w:lang w:val="uz-Latn-UZ"/>
        </w:rPr>
      </w:pPr>
    </w:p>
    <w:p w14:paraId="5FB863E0" w14:textId="77777777" w:rsidR="0099004E" w:rsidRPr="00BC6533" w:rsidRDefault="0099004E" w:rsidP="000F64A7">
      <w:pPr>
        <w:numPr>
          <w:ilvl w:val="0"/>
          <w:numId w:val="17"/>
        </w:numPr>
        <w:tabs>
          <w:tab w:val="left" w:pos="567"/>
          <w:tab w:val="left" w:pos="993"/>
          <w:tab w:val="left" w:pos="1134"/>
        </w:tabs>
        <w:spacing w:after="0"/>
        <w:ind w:left="176" w:hanging="34"/>
        <w:jc w:val="center"/>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HISOB-KITOBLAR TARTIBI</w:t>
      </w:r>
    </w:p>
    <w:p w14:paraId="3FDC6DFA" w14:textId="39A65920" w:rsidR="0099004E" w:rsidRPr="00BC6533" w:rsidRDefault="000F64A7" w:rsidP="000F64A7">
      <w:pPr>
        <w:numPr>
          <w:ilvl w:val="1"/>
          <w:numId w:val="17"/>
        </w:numPr>
        <w:tabs>
          <w:tab w:val="left" w:pos="567"/>
          <w:tab w:val="left" w:pos="993"/>
          <w:tab w:val="left" w:pos="1134"/>
        </w:tabs>
        <w:spacing w:after="0"/>
        <w:ind w:left="0" w:firstLine="73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0099004E" w:rsidRPr="00BC6533">
        <w:rPr>
          <w:rFonts w:ascii="Times New Roman" w:hAnsi="Times New Roman" w:cs="Times New Roman"/>
          <w:sz w:val="26"/>
          <w:szCs w:val="26"/>
          <w:lang w:val="uz-Latn-UZ"/>
        </w:rPr>
        <w:t>Mazkur shartnomada ko‘rsatilgan shartlar asosida Qarz oluvchining ssuda hisobvarag‘idan iste’mol tovarlarini (xizmatlarini) ishlab chiqaruvchi yoki realizatsiya qiluvchi sub’ektlarning bankdagi hisobvarag‘iga  pul o‘tkazish yo‘li bilan beradi.</w:t>
      </w:r>
    </w:p>
    <w:p w14:paraId="0673F55A" w14:textId="3DB601E2" w:rsidR="0099004E" w:rsidRPr="00BC6533" w:rsidRDefault="000F64A7" w:rsidP="00DC4D8E">
      <w:pPr>
        <w:pStyle w:val="a5"/>
        <w:numPr>
          <w:ilvl w:val="1"/>
          <w:numId w:val="17"/>
        </w:numPr>
        <w:tabs>
          <w:tab w:val="left" w:pos="567"/>
          <w:tab w:val="left" w:pos="993"/>
          <w:tab w:val="left" w:pos="1134"/>
          <w:tab w:val="left" w:pos="1451"/>
        </w:tabs>
        <w:ind w:left="0" w:firstLine="739"/>
        <w:jc w:val="both"/>
        <w:rPr>
          <w:rFonts w:ascii="Times New Roman" w:hAnsi="Times New Roman"/>
          <w:sz w:val="26"/>
          <w:szCs w:val="26"/>
          <w:lang w:val="uz-Latn-UZ"/>
        </w:rPr>
      </w:pPr>
      <w:r w:rsidRPr="00BC6533">
        <w:rPr>
          <w:rFonts w:ascii="Times New Roman" w:hAnsi="Times New Roman"/>
          <w:sz w:val="26"/>
          <w:szCs w:val="26"/>
          <w:lang w:val="uz-Latn-UZ"/>
        </w:rPr>
        <w:t xml:space="preserve"> </w:t>
      </w:r>
      <w:r w:rsidR="0099004E" w:rsidRPr="00BC6533">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299835E5" w14:textId="0A730C1A" w:rsidR="0099004E" w:rsidRPr="00BC6533" w:rsidRDefault="000F64A7" w:rsidP="00DC4D8E">
      <w:pPr>
        <w:pStyle w:val="a5"/>
        <w:numPr>
          <w:ilvl w:val="1"/>
          <w:numId w:val="17"/>
        </w:numPr>
        <w:tabs>
          <w:tab w:val="left" w:pos="567"/>
          <w:tab w:val="left" w:pos="993"/>
          <w:tab w:val="left" w:pos="1134"/>
          <w:tab w:val="left" w:pos="1451"/>
        </w:tabs>
        <w:ind w:left="0" w:firstLine="739"/>
        <w:jc w:val="both"/>
        <w:rPr>
          <w:rFonts w:ascii="Times New Roman" w:hAnsi="Times New Roman"/>
          <w:strike/>
          <w:color w:val="FF0000"/>
          <w:sz w:val="26"/>
          <w:szCs w:val="26"/>
          <w:lang w:val="uz-Latn-UZ"/>
        </w:rPr>
      </w:pPr>
      <w:r w:rsidRPr="00BC6533">
        <w:rPr>
          <w:rFonts w:ascii="Times New Roman" w:hAnsi="Times New Roman"/>
          <w:sz w:val="26"/>
          <w:szCs w:val="26"/>
          <w:lang w:val="uz-Latn-UZ"/>
        </w:rPr>
        <w:t xml:space="preserve"> </w:t>
      </w:r>
      <w:r w:rsidR="0099004E" w:rsidRPr="00BC6533">
        <w:rPr>
          <w:rFonts w:ascii="Times New Roman" w:hAnsi="Times New Roman"/>
          <w:sz w:val="26"/>
          <w:szCs w:val="26"/>
          <w:lang w:val="uz-Latn-UZ"/>
        </w:rPr>
        <w:t>Kreditdan foydalanganlik uchun foizlar har kuni Bank tomonidan hisoblab boriladi.</w:t>
      </w:r>
    </w:p>
    <w:p w14:paraId="4F584E82" w14:textId="72750C97" w:rsidR="0099004E" w:rsidRPr="00BC6533" w:rsidRDefault="000F64A7" w:rsidP="00DC4D8E">
      <w:pPr>
        <w:pStyle w:val="a5"/>
        <w:numPr>
          <w:ilvl w:val="1"/>
          <w:numId w:val="17"/>
        </w:numPr>
        <w:tabs>
          <w:tab w:val="left" w:pos="567"/>
          <w:tab w:val="left" w:pos="993"/>
          <w:tab w:val="left" w:pos="1134"/>
          <w:tab w:val="left" w:pos="1451"/>
        </w:tabs>
        <w:ind w:left="0" w:firstLine="739"/>
        <w:jc w:val="both"/>
        <w:rPr>
          <w:rFonts w:ascii="Times New Roman" w:hAnsi="Times New Roman"/>
          <w:strike/>
          <w:sz w:val="26"/>
          <w:szCs w:val="26"/>
          <w:lang w:val="uz-Latn-UZ"/>
        </w:rPr>
      </w:pPr>
      <w:r w:rsidRPr="00BC6533">
        <w:rPr>
          <w:rFonts w:ascii="Times New Roman" w:hAnsi="Times New Roman"/>
          <w:color w:val="FF0000"/>
          <w:sz w:val="26"/>
          <w:szCs w:val="26"/>
          <w:lang w:val="uz-Latn-UZ"/>
        </w:rPr>
        <w:t xml:space="preserve"> </w:t>
      </w:r>
      <w:r w:rsidR="0099004E" w:rsidRPr="00BC6533">
        <w:rPr>
          <w:rFonts w:ascii="Times New Roman" w:hAnsi="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5028B7">
        <w:rPr>
          <w:rFonts w:ascii="Times New Roman" w:hAnsi="Times New Roman"/>
          <w:sz w:val="26"/>
          <w:szCs w:val="26"/>
          <w:lang w:val="uz-Latn-UZ"/>
        </w:rPr>
        <w:t>q</w:t>
      </w:r>
      <w:r w:rsidR="0099004E" w:rsidRPr="00BC6533">
        <w:rPr>
          <w:rFonts w:ascii="Times New Roman" w:hAnsi="Times New Roman"/>
          <w:sz w:val="26"/>
          <w:szCs w:val="26"/>
          <w:lang w:val="uz-Latn-UZ"/>
        </w:rPr>
        <w:t>arz oluvchining kreditining (qarzning) asosiy qarzini so‘ndirishga yo‘naltiradi.</w:t>
      </w:r>
    </w:p>
    <w:p w14:paraId="09C8B389" w14:textId="77777777" w:rsidR="0099004E" w:rsidRPr="00BC6533" w:rsidRDefault="0099004E" w:rsidP="00DC4D8E">
      <w:pPr>
        <w:spacing w:after="0"/>
        <w:ind w:firstLine="739"/>
        <w:jc w:val="both"/>
        <w:rPr>
          <w:rFonts w:ascii="Times New Roman" w:eastAsia="Times New Roman" w:hAnsi="Times New Roman" w:cs="Times New Roman"/>
          <w:sz w:val="26"/>
          <w:szCs w:val="26"/>
          <w:lang w:val="uz-Latn-UZ" w:eastAsia="ru-RU"/>
        </w:rPr>
      </w:pPr>
      <w:r w:rsidRPr="00BC6533">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w:t>
      </w:r>
      <w:r w:rsidRPr="00BC6533">
        <w:rPr>
          <w:rFonts w:ascii="Times New Roman" w:eastAsia="Times New Roman" w:hAnsi="Times New Roman" w:cs="Times New Roman"/>
          <w:sz w:val="26"/>
          <w:szCs w:val="26"/>
          <w:lang w:val="uz-Latn-UZ" w:eastAsia="ru-RU"/>
        </w:rPr>
        <w:lastRenderedPageBreak/>
        <w:t xml:space="preserve">to‘lovlarining miqdorlari o‘zgargan taqdirda, bank kreditni qaytarish jadvalini yangidan rasmiylashtirib, qarz oluvchiga taqdim qiladi. </w:t>
      </w:r>
    </w:p>
    <w:p w14:paraId="739C4E3B" w14:textId="77777777" w:rsidR="0099004E" w:rsidRPr="00BC6533" w:rsidRDefault="0099004E" w:rsidP="00DC4D8E">
      <w:pPr>
        <w:pStyle w:val="a5"/>
        <w:tabs>
          <w:tab w:val="left" w:pos="567"/>
          <w:tab w:val="left" w:pos="993"/>
          <w:tab w:val="left" w:pos="1134"/>
          <w:tab w:val="left" w:pos="1451"/>
        </w:tabs>
        <w:ind w:left="0" w:firstLine="739"/>
        <w:jc w:val="both"/>
        <w:rPr>
          <w:rFonts w:ascii="Times New Roman" w:hAnsi="Times New Roman"/>
          <w:sz w:val="26"/>
          <w:szCs w:val="26"/>
          <w:lang w:val="uz-Latn-UZ"/>
        </w:rPr>
      </w:pPr>
      <w:r w:rsidRPr="00BC6533">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4E7227DE" w14:textId="269D76A1" w:rsidR="0099004E" w:rsidRPr="00BC6533" w:rsidRDefault="003868BE" w:rsidP="00DC4D8E">
      <w:pPr>
        <w:pStyle w:val="a5"/>
        <w:numPr>
          <w:ilvl w:val="1"/>
          <w:numId w:val="17"/>
        </w:numPr>
        <w:tabs>
          <w:tab w:val="left" w:pos="567"/>
          <w:tab w:val="left" w:pos="993"/>
          <w:tab w:val="left" w:pos="1134"/>
          <w:tab w:val="left" w:pos="1451"/>
        </w:tabs>
        <w:ind w:left="0" w:firstLine="739"/>
        <w:jc w:val="both"/>
        <w:rPr>
          <w:rFonts w:ascii="Times New Roman" w:hAnsi="Times New Roman"/>
          <w:sz w:val="26"/>
          <w:szCs w:val="26"/>
          <w:lang w:val="uz-Latn-UZ"/>
        </w:rPr>
      </w:pPr>
      <w:r w:rsidRPr="00BC6533">
        <w:rPr>
          <w:rFonts w:ascii="Times New Roman" w:hAnsi="Times New Roman"/>
          <w:sz w:val="26"/>
          <w:szCs w:val="26"/>
          <w:lang w:val="uz-Latn-UZ"/>
        </w:rPr>
        <w:t xml:space="preserve"> </w:t>
      </w:r>
      <w:r w:rsidR="0099004E" w:rsidRPr="00BC6533">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0C704200" w14:textId="1A5BDDFB" w:rsidR="0099004E" w:rsidRPr="00BC6533" w:rsidRDefault="003868BE" w:rsidP="00DC4D8E">
      <w:pPr>
        <w:pStyle w:val="a5"/>
        <w:numPr>
          <w:ilvl w:val="1"/>
          <w:numId w:val="17"/>
        </w:numPr>
        <w:tabs>
          <w:tab w:val="left" w:pos="567"/>
          <w:tab w:val="left" w:pos="993"/>
          <w:tab w:val="left" w:pos="1134"/>
          <w:tab w:val="left" w:pos="1451"/>
        </w:tabs>
        <w:ind w:left="0" w:firstLine="739"/>
        <w:jc w:val="both"/>
        <w:rPr>
          <w:rFonts w:ascii="Times New Roman" w:hAnsi="Times New Roman"/>
          <w:sz w:val="26"/>
          <w:szCs w:val="26"/>
          <w:lang w:val="uz-Latn-UZ"/>
        </w:rPr>
      </w:pPr>
      <w:r w:rsidRPr="00BC6533">
        <w:rPr>
          <w:rFonts w:ascii="Times New Roman" w:hAnsi="Times New Roman"/>
          <w:sz w:val="26"/>
          <w:szCs w:val="26"/>
          <w:lang w:val="uz-Latn-UZ"/>
        </w:rPr>
        <w:t xml:space="preserve"> </w:t>
      </w:r>
      <w:r w:rsidR="0099004E" w:rsidRPr="00BC6533">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49A09F04" w14:textId="77777777" w:rsidR="0099004E" w:rsidRPr="00BC6533" w:rsidRDefault="0099004E" w:rsidP="00DC4D8E">
      <w:pPr>
        <w:spacing w:after="0" w:line="257" w:lineRule="auto"/>
        <w:ind w:firstLine="739"/>
        <w:jc w:val="both"/>
        <w:rPr>
          <w:rFonts w:ascii="Times New Roman" w:eastAsia="Times New Roman" w:hAnsi="Times New Roman" w:cs="Times New Roman"/>
          <w:noProof/>
          <w:kern w:val="0"/>
          <w:sz w:val="26"/>
          <w:szCs w:val="26"/>
          <w:lang w:val="uz-Latn-UZ" w:eastAsia="ru-RU"/>
          <w14:ligatures w14:val="none"/>
        </w:rPr>
      </w:pPr>
      <w:r w:rsidRPr="00BC6533">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32012BF4" w14:textId="77777777" w:rsidR="0099004E" w:rsidRPr="00BC6533" w:rsidRDefault="0099004E" w:rsidP="00DC4D8E">
      <w:pPr>
        <w:spacing w:after="0" w:line="257" w:lineRule="auto"/>
        <w:ind w:firstLine="739"/>
        <w:jc w:val="both"/>
        <w:rPr>
          <w:rFonts w:ascii="Times New Roman" w:eastAsia="Times New Roman" w:hAnsi="Times New Roman" w:cs="Times New Roman"/>
          <w:noProof/>
          <w:kern w:val="0"/>
          <w:sz w:val="26"/>
          <w:szCs w:val="26"/>
          <w:lang w:val="uz-Latn-UZ" w:eastAsia="ru-RU"/>
          <w14:ligatures w14:val="none"/>
        </w:rPr>
      </w:pPr>
      <w:r w:rsidRPr="00BC6533">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71FFFEC3" w14:textId="77777777" w:rsidR="0099004E" w:rsidRPr="00BC6533" w:rsidRDefault="0099004E" w:rsidP="00DC4D8E">
      <w:pPr>
        <w:spacing w:after="0" w:line="257" w:lineRule="auto"/>
        <w:ind w:firstLine="739"/>
        <w:jc w:val="both"/>
        <w:rPr>
          <w:rFonts w:ascii="Times New Roman" w:eastAsia="Times New Roman" w:hAnsi="Times New Roman" w:cs="Times New Roman"/>
          <w:noProof/>
          <w:kern w:val="0"/>
          <w:sz w:val="26"/>
          <w:szCs w:val="26"/>
          <w:lang w:val="uz-Latn-UZ" w:eastAsia="ru-RU"/>
          <w14:ligatures w14:val="none"/>
        </w:rPr>
      </w:pPr>
      <w:r w:rsidRPr="00BC6533">
        <w:rPr>
          <w:rFonts w:ascii="Times New Roman" w:eastAsia="Times New Roman" w:hAnsi="Times New Roman" w:cs="Times New Roman"/>
          <w:noProof/>
          <w:kern w:val="0"/>
          <w:sz w:val="26"/>
          <w:szCs w:val="26"/>
          <w:lang w:val="uz-Latn-UZ" w:eastAsia="ru-RU"/>
          <w14:ligatures w14:val="none"/>
        </w:rPr>
        <w:t>3) neustoyka (jarima, penya);</w:t>
      </w:r>
    </w:p>
    <w:p w14:paraId="04DD77DA" w14:textId="77777777" w:rsidR="0099004E" w:rsidRPr="00BC6533" w:rsidRDefault="0099004E" w:rsidP="00DC4D8E">
      <w:pPr>
        <w:spacing w:after="0" w:line="257" w:lineRule="auto"/>
        <w:ind w:firstLine="739"/>
        <w:jc w:val="both"/>
        <w:rPr>
          <w:rFonts w:ascii="Times New Roman" w:eastAsia="Times New Roman" w:hAnsi="Times New Roman" w:cs="Times New Roman"/>
          <w:noProof/>
          <w:kern w:val="0"/>
          <w:sz w:val="26"/>
          <w:szCs w:val="26"/>
          <w:lang w:val="uz-Latn-UZ" w:eastAsia="ru-RU"/>
          <w14:ligatures w14:val="none"/>
        </w:rPr>
      </w:pPr>
      <w:r w:rsidRPr="00BC6533">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F4BA729" w14:textId="515FB53B" w:rsidR="0099004E" w:rsidRPr="00BC6533" w:rsidRDefault="003868BE" w:rsidP="00DC4D8E">
      <w:pPr>
        <w:pStyle w:val="a5"/>
        <w:numPr>
          <w:ilvl w:val="1"/>
          <w:numId w:val="17"/>
        </w:numPr>
        <w:tabs>
          <w:tab w:val="left" w:pos="567"/>
          <w:tab w:val="left" w:pos="993"/>
          <w:tab w:val="left" w:pos="1134"/>
          <w:tab w:val="left" w:pos="1451"/>
        </w:tabs>
        <w:ind w:left="0" w:firstLine="739"/>
        <w:jc w:val="both"/>
        <w:rPr>
          <w:rFonts w:ascii="Times New Roman" w:hAnsi="Times New Roman"/>
          <w:sz w:val="26"/>
          <w:szCs w:val="26"/>
          <w:lang w:val="uz-Latn-UZ"/>
        </w:rPr>
      </w:pPr>
      <w:r w:rsidRPr="00BC6533">
        <w:rPr>
          <w:rFonts w:ascii="Times New Roman" w:hAnsi="Times New Roman"/>
          <w:sz w:val="26"/>
          <w:szCs w:val="26"/>
          <w:lang w:val="uz-Latn-UZ"/>
        </w:rPr>
        <w:t xml:space="preserve"> </w:t>
      </w:r>
      <w:r w:rsidR="0099004E" w:rsidRPr="00BC6533">
        <w:rPr>
          <w:rFonts w:ascii="Times New Roman" w:hAnsi="Times New Roman"/>
          <w:sz w:val="26"/>
          <w:szCs w:val="26"/>
          <w:lang w:val="uz-Latn-UZ"/>
        </w:rPr>
        <w:t>Mazkur Shartnoma bo‘yicha Bank o‘z talablarini qanoatlantirishi uchun zarur bo‘lgan pul mablag‘larini Fuqarolik kodeksining 783-moddasiga asosan, Qarz oluvchining hisobvarag‘ida (ya’ni, ish haqi va unga tenglashtirilgan to‘lovlari, bank kartasi hamda boshqa hisobvarag‘larida va boshqalar) turgan pul mablag‘larini  to‘lov talabnomasi yoki memorial order orqali so‘zsiz tartibda Qarz oluvchining roziligisiz yechib olish orqali kredit Qarz oluvchiligini qoplashga haqli.</w:t>
      </w:r>
    </w:p>
    <w:p w14:paraId="545895E0" w14:textId="77777777" w:rsidR="0099004E" w:rsidRPr="00BC6533" w:rsidRDefault="0099004E" w:rsidP="00DC4D8E">
      <w:pPr>
        <w:spacing w:after="0"/>
        <w:ind w:firstLine="739"/>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4E7EECF7" w14:textId="77777777" w:rsidR="00DC4D8E" w:rsidRPr="00BC6533" w:rsidRDefault="00DC4D8E" w:rsidP="00DC4D8E">
      <w:pPr>
        <w:spacing w:after="0"/>
        <w:ind w:firstLine="739"/>
        <w:jc w:val="both"/>
        <w:rPr>
          <w:rFonts w:ascii="Times New Roman" w:hAnsi="Times New Roman" w:cs="Times New Roman"/>
          <w:color w:val="FF0000"/>
          <w:sz w:val="26"/>
          <w:szCs w:val="26"/>
          <w:lang w:val="uz-Latn-UZ"/>
        </w:rPr>
      </w:pPr>
    </w:p>
    <w:p w14:paraId="0C78668B" w14:textId="3870B3C1" w:rsidR="0099004E" w:rsidRPr="00BC6533" w:rsidRDefault="0099004E" w:rsidP="00373D0B">
      <w:pPr>
        <w:numPr>
          <w:ilvl w:val="0"/>
          <w:numId w:val="17"/>
        </w:numPr>
        <w:tabs>
          <w:tab w:val="left" w:pos="459"/>
          <w:tab w:val="left" w:pos="993"/>
          <w:tab w:val="left" w:pos="1134"/>
        </w:tabs>
        <w:spacing w:after="0"/>
        <w:ind w:left="176" w:firstLine="0"/>
        <w:jc w:val="center"/>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KREDIT QAYTARILISHINING TA’MINLANISHI</w:t>
      </w:r>
    </w:p>
    <w:p w14:paraId="134D7513" w14:textId="77777777" w:rsidR="0099004E" w:rsidRPr="00BC6533" w:rsidRDefault="0099004E" w:rsidP="003868BE">
      <w:pPr>
        <w:numPr>
          <w:ilvl w:val="1"/>
          <w:numId w:val="17"/>
        </w:numPr>
        <w:tabs>
          <w:tab w:val="left" w:pos="567"/>
          <w:tab w:val="left" w:pos="993"/>
          <w:tab w:val="left" w:pos="1164"/>
          <w:tab w:val="left" w:pos="1451"/>
        </w:tabs>
        <w:spacing w:after="0"/>
        <w:ind w:left="176" w:firstLine="675"/>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Mazkur shartnoma asosida ajratilgan kredit </w:t>
      </w:r>
      <w:r w:rsidRPr="00BC6533">
        <w:rPr>
          <w:rFonts w:ascii="Times New Roman" w:hAnsi="Times New Roman" w:cs="Times New Roman"/>
          <w:color w:val="FF0000"/>
          <w:sz w:val="26"/>
          <w:szCs w:val="26"/>
          <w:lang w:val="uz-Latn-UZ"/>
        </w:rPr>
        <w:t>[guar_name]</w:t>
      </w:r>
      <w:r w:rsidRPr="00BC6533">
        <w:rPr>
          <w:rFonts w:ascii="Times New Roman" w:hAnsi="Times New Roman" w:cs="Times New Roman"/>
          <w:sz w:val="26"/>
          <w:szCs w:val="26"/>
          <w:lang w:val="uz-Latn-UZ"/>
        </w:rPr>
        <w:t>ning</w:t>
      </w:r>
      <w:r w:rsidRPr="00BC6533">
        <w:rPr>
          <w:rFonts w:ascii="Times New Roman" w:hAnsi="Times New Roman" w:cs="Times New Roman"/>
          <w:color w:val="FF0000"/>
          <w:sz w:val="26"/>
          <w:szCs w:val="26"/>
          <w:lang w:val="uz-Latn-UZ"/>
        </w:rPr>
        <w:t xml:space="preserve"> </w:t>
      </w:r>
      <w:bookmarkStart w:id="4" w:name="_Hlk154738687"/>
      <w:r w:rsidRPr="00BC6533">
        <w:rPr>
          <w:rFonts w:ascii="Times New Roman" w:hAnsi="Times New Roman" w:cs="Times New Roman"/>
          <w:color w:val="FF0000"/>
          <w:sz w:val="26"/>
          <w:szCs w:val="26"/>
          <w:lang w:val="uz-Latn-UZ"/>
        </w:rPr>
        <w:t>[sum_guar]</w:t>
      </w:r>
      <w:bookmarkEnd w:id="4"/>
      <w:r w:rsidRPr="00BC6533">
        <w:rPr>
          <w:rFonts w:ascii="Times New Roman" w:hAnsi="Times New Roman" w:cs="Times New Roman"/>
          <w:color w:val="FF0000"/>
          <w:sz w:val="26"/>
          <w:szCs w:val="26"/>
          <w:lang w:val="uz-Latn-UZ"/>
        </w:rPr>
        <w:t xml:space="preserve"> sum </w:t>
      </w:r>
      <w:r w:rsidRPr="00BC6533">
        <w:rPr>
          <w:rFonts w:ascii="Times New Roman" w:hAnsi="Times New Roman" w:cs="Times New Roman"/>
          <w:sz w:val="26"/>
          <w:szCs w:val="26"/>
          <w:lang w:val="uz-Latn-UZ"/>
        </w:rPr>
        <w:t>kafilligi/sug’urta polisi bilan ta’minlanadi.</w:t>
      </w:r>
    </w:p>
    <w:p w14:paraId="3803E5D8" w14:textId="77777777" w:rsidR="0099004E" w:rsidRPr="00BC6533" w:rsidRDefault="0099004E" w:rsidP="003868BE">
      <w:pPr>
        <w:tabs>
          <w:tab w:val="left" w:pos="567"/>
          <w:tab w:val="left" w:pos="993"/>
          <w:tab w:val="left" w:pos="1164"/>
          <w:tab w:val="left" w:pos="1451"/>
        </w:tabs>
        <w:spacing w:after="0"/>
        <w:ind w:left="227" w:firstLine="624"/>
        <w:jc w:val="both"/>
        <w:rPr>
          <w:rFonts w:ascii="Times New Roman" w:hAnsi="Times New Roman" w:cs="Times New Roman"/>
          <w:i/>
          <w:iCs/>
          <w:sz w:val="26"/>
          <w:szCs w:val="26"/>
          <w:lang w:val="uz-Latn-UZ"/>
        </w:rPr>
      </w:pPr>
      <w:r w:rsidRPr="00BC6533">
        <w:rPr>
          <w:rFonts w:ascii="Times New Roman" w:hAnsi="Times New Roman" w:cs="Times New Roman"/>
          <w:i/>
          <w:iCs/>
          <w:sz w:val="26"/>
          <w:szCs w:val="26"/>
          <w:lang w:val="uz-Latn-UZ"/>
        </w:rPr>
        <w:t>Bunda ta’minotning miqdori kredit summasining 125 foizi (Bankka aloqador shaxslar bo‘yicha 130 foiz)dan kam bo‘lmasligi lozim.</w:t>
      </w:r>
    </w:p>
    <w:p w14:paraId="089572AE" w14:textId="77777777" w:rsidR="0099004E" w:rsidRPr="00BC6533" w:rsidRDefault="0099004E" w:rsidP="003868BE">
      <w:pPr>
        <w:numPr>
          <w:ilvl w:val="1"/>
          <w:numId w:val="17"/>
        </w:numPr>
        <w:tabs>
          <w:tab w:val="left" w:pos="567"/>
          <w:tab w:val="left" w:pos="993"/>
          <w:tab w:val="left" w:pos="1164"/>
        </w:tabs>
        <w:spacing w:after="0"/>
        <w:ind w:left="176" w:firstLine="675"/>
        <w:jc w:val="both"/>
        <w:rPr>
          <w:rFonts w:ascii="Times New Roman" w:hAnsi="Times New Roman" w:cs="Times New Roman"/>
          <w:b/>
          <w:sz w:val="26"/>
          <w:szCs w:val="26"/>
          <w:lang w:val="uz-Latn-UZ"/>
        </w:rPr>
      </w:pPr>
      <w:r w:rsidRPr="00BC6533">
        <w:rPr>
          <w:rFonts w:ascii="Times New Roman" w:hAnsi="Times New Roman" w:cs="Times New Roman"/>
          <w:sz w:val="26"/>
          <w:szCs w:val="26"/>
          <w:lang w:val="uz-Latn-UZ"/>
        </w:rPr>
        <w:t>Bankning ushbu shartnoma bo‘yicha majburiyati (kredit ajratish) kreditning ta’minotini rasmiylashtirish bilan bog‘liq bo‘lgan hujjatlar belgilangan tartibda to‘liq rasmiylashtirilgandan va u Bank tomonidan olingandan so‘ng kuchga kiradi.</w:t>
      </w:r>
    </w:p>
    <w:p w14:paraId="245D07EC" w14:textId="77777777" w:rsidR="003868BE" w:rsidRPr="00BC6533" w:rsidRDefault="003868BE" w:rsidP="003868BE">
      <w:pPr>
        <w:tabs>
          <w:tab w:val="left" w:pos="567"/>
          <w:tab w:val="left" w:pos="993"/>
          <w:tab w:val="left" w:pos="1164"/>
        </w:tabs>
        <w:spacing w:after="0"/>
        <w:ind w:left="851"/>
        <w:jc w:val="both"/>
        <w:rPr>
          <w:rFonts w:ascii="Times New Roman" w:hAnsi="Times New Roman" w:cs="Times New Roman"/>
          <w:b/>
          <w:sz w:val="26"/>
          <w:szCs w:val="26"/>
          <w:lang w:val="uz-Latn-UZ"/>
        </w:rPr>
      </w:pPr>
    </w:p>
    <w:p w14:paraId="685D3435" w14:textId="77777777" w:rsidR="0099004E" w:rsidRPr="00BC6533" w:rsidRDefault="0099004E" w:rsidP="00373D0B">
      <w:pPr>
        <w:numPr>
          <w:ilvl w:val="0"/>
          <w:numId w:val="17"/>
        </w:numPr>
        <w:tabs>
          <w:tab w:val="left" w:pos="459"/>
          <w:tab w:val="left" w:pos="993"/>
          <w:tab w:val="left" w:pos="1134"/>
        </w:tabs>
        <w:spacing w:after="0"/>
        <w:ind w:left="176" w:firstLine="0"/>
        <w:jc w:val="center"/>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TOMONLARNING JAVOBGARLIGI</w:t>
      </w:r>
    </w:p>
    <w:p w14:paraId="5AA8BB88" w14:textId="77777777" w:rsidR="0099004E" w:rsidRPr="00BC6533" w:rsidRDefault="0099004E" w:rsidP="007448D9">
      <w:pPr>
        <w:numPr>
          <w:ilvl w:val="1"/>
          <w:numId w:val="17"/>
        </w:numPr>
        <w:tabs>
          <w:tab w:val="left" w:pos="567"/>
          <w:tab w:val="left" w:pos="993"/>
          <w:tab w:val="left" w:pos="1174"/>
        </w:tabs>
        <w:spacing w:after="0"/>
        <w:ind w:left="176" w:firstLine="675"/>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62F27ED" w14:textId="04374086" w:rsidR="0099004E" w:rsidRPr="00BC6533" w:rsidRDefault="0099004E" w:rsidP="007448D9">
      <w:pPr>
        <w:numPr>
          <w:ilvl w:val="1"/>
          <w:numId w:val="17"/>
        </w:numPr>
        <w:tabs>
          <w:tab w:val="left" w:pos="567"/>
          <w:tab w:val="left" w:pos="993"/>
          <w:tab w:val="left" w:pos="1174"/>
        </w:tabs>
        <w:spacing w:after="0"/>
        <w:ind w:left="176" w:firstLine="675"/>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2A1B6892" w14:textId="56B317D0" w:rsidR="0099004E" w:rsidRPr="00BC6533" w:rsidRDefault="0099004E" w:rsidP="007448D9">
      <w:pPr>
        <w:pStyle w:val="a5"/>
        <w:numPr>
          <w:ilvl w:val="1"/>
          <w:numId w:val="17"/>
        </w:numPr>
        <w:tabs>
          <w:tab w:val="left" w:pos="993"/>
          <w:tab w:val="left" w:pos="1174"/>
        </w:tabs>
        <w:ind w:left="176" w:firstLine="675"/>
        <w:jc w:val="both"/>
        <w:rPr>
          <w:rFonts w:ascii="Times New Roman" w:hAnsi="Times New Roman"/>
          <w:bCs/>
          <w:sz w:val="26"/>
          <w:szCs w:val="26"/>
          <w:lang w:val="uz-Latn-UZ"/>
        </w:rPr>
      </w:pPr>
      <w:r w:rsidRPr="00BC6533">
        <w:rPr>
          <w:rFonts w:ascii="Times New Roman" w:hAnsi="Times New Roman"/>
          <w:bCs/>
          <w:sz w:val="26"/>
          <w:szCs w:val="26"/>
          <w:lang w:val="uz-Latn-UZ"/>
        </w:rPr>
        <w:lastRenderedPageBreak/>
        <w:t>Foizlarni belgilangan muddatda to‘lamaganligi va ular bo‘yicha muddati o‘tgan summalar vujudga kelgani uchun qarzdor Bankka kechiktirilgan to‘lovning har bir kuni uchun kechiktirilgan to‘lov summasining 0,1%i miqdorida, ammo kechiktirilgan to‘lov summasining 10 %idan oshmagan miqdorda penya to‘laydi.</w:t>
      </w:r>
    </w:p>
    <w:p w14:paraId="788768BA" w14:textId="77777777" w:rsidR="0099004E" w:rsidRPr="00BC6533" w:rsidRDefault="0099004E" w:rsidP="007448D9">
      <w:pPr>
        <w:numPr>
          <w:ilvl w:val="1"/>
          <w:numId w:val="17"/>
        </w:numPr>
        <w:tabs>
          <w:tab w:val="left" w:pos="567"/>
          <w:tab w:val="left" w:pos="993"/>
          <w:tab w:val="left" w:pos="1174"/>
        </w:tabs>
        <w:spacing w:after="0"/>
        <w:ind w:left="176" w:firstLine="675"/>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Neustoyka va yuqori foiz to‘lashi taraflarni shartnoma shartlarini bajarish majburiyatidan ozod qilmaydi.</w:t>
      </w:r>
    </w:p>
    <w:p w14:paraId="4EF26357" w14:textId="77777777" w:rsidR="007448D9" w:rsidRPr="00BC6533" w:rsidRDefault="007448D9" w:rsidP="007448D9">
      <w:pPr>
        <w:tabs>
          <w:tab w:val="left" w:pos="567"/>
          <w:tab w:val="left" w:pos="993"/>
          <w:tab w:val="left" w:pos="1174"/>
        </w:tabs>
        <w:spacing w:after="0"/>
        <w:ind w:left="851"/>
        <w:jc w:val="both"/>
        <w:rPr>
          <w:rFonts w:ascii="Times New Roman" w:hAnsi="Times New Roman" w:cs="Times New Roman"/>
          <w:sz w:val="26"/>
          <w:szCs w:val="26"/>
          <w:lang w:val="uz-Latn-UZ"/>
        </w:rPr>
      </w:pPr>
    </w:p>
    <w:p w14:paraId="38BB10C5" w14:textId="3F2853D6" w:rsidR="0099004E" w:rsidRPr="00BC6533" w:rsidRDefault="0099004E" w:rsidP="00472C22">
      <w:pPr>
        <w:numPr>
          <w:ilvl w:val="0"/>
          <w:numId w:val="17"/>
        </w:numPr>
        <w:tabs>
          <w:tab w:val="left" w:pos="459"/>
          <w:tab w:val="left" w:pos="993"/>
          <w:tab w:val="left" w:pos="1134"/>
        </w:tabs>
        <w:spacing w:after="0"/>
        <w:ind w:left="176" w:hanging="34"/>
        <w:jc w:val="center"/>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NIZOLARNI HAL ETISH TARTIBI</w:t>
      </w:r>
    </w:p>
    <w:p w14:paraId="7B7F1B2C" w14:textId="77777777" w:rsidR="0099004E" w:rsidRPr="00BC6533" w:rsidRDefault="0099004E" w:rsidP="007448D9">
      <w:pPr>
        <w:numPr>
          <w:ilvl w:val="1"/>
          <w:numId w:val="17"/>
        </w:numPr>
        <w:tabs>
          <w:tab w:val="left" w:pos="567"/>
          <w:tab w:val="left" w:pos="993"/>
        </w:tabs>
        <w:spacing w:after="0"/>
        <w:ind w:left="176" w:firstLine="675"/>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56425D5F" w14:textId="4C3F4271" w:rsidR="0099004E" w:rsidRPr="00BC6533" w:rsidRDefault="00BC6533" w:rsidP="007448D9">
      <w:pPr>
        <w:pStyle w:val="a5"/>
        <w:numPr>
          <w:ilvl w:val="1"/>
          <w:numId w:val="17"/>
        </w:numPr>
        <w:tabs>
          <w:tab w:val="left" w:pos="993"/>
          <w:tab w:val="left" w:pos="1060"/>
        </w:tabs>
        <w:ind w:left="150" w:firstLine="701"/>
        <w:jc w:val="both"/>
        <w:rPr>
          <w:rFonts w:ascii="Times New Roman" w:hAnsi="Times New Roman"/>
          <w:bCs/>
          <w:sz w:val="26"/>
          <w:szCs w:val="26"/>
          <w:lang w:val="uz-Latn-UZ"/>
        </w:rPr>
      </w:pPr>
      <w:r w:rsidRPr="00BC6533">
        <w:rPr>
          <w:rFonts w:ascii="Times New Roman" w:hAnsi="Times New Roman"/>
          <w:sz w:val="26"/>
          <w:szCs w:val="26"/>
          <w:lang w:val="uz-Latn-UZ"/>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99004E" w:rsidRPr="00BC6533">
        <w:rPr>
          <w:rFonts w:ascii="Times New Roman" w:hAnsi="Times New Roman"/>
          <w:bCs/>
          <w:sz w:val="26"/>
          <w:szCs w:val="26"/>
          <w:lang w:val="uz-Latn-UZ"/>
        </w:rPr>
        <w:t>.</w:t>
      </w:r>
    </w:p>
    <w:p w14:paraId="3EEDE8D2" w14:textId="77777777" w:rsidR="0099004E" w:rsidRPr="00BC6533" w:rsidRDefault="0099004E" w:rsidP="00373D0B">
      <w:pPr>
        <w:pStyle w:val="a5"/>
        <w:tabs>
          <w:tab w:val="left" w:pos="347"/>
          <w:tab w:val="left" w:pos="630"/>
        </w:tabs>
        <w:ind w:left="347" w:firstLine="567"/>
        <w:jc w:val="center"/>
        <w:rPr>
          <w:rFonts w:ascii="Times New Roman" w:hAnsi="Times New Roman"/>
          <w:b/>
          <w:sz w:val="26"/>
          <w:szCs w:val="26"/>
          <w:lang w:val="uz-Latn-UZ"/>
        </w:rPr>
      </w:pPr>
    </w:p>
    <w:p w14:paraId="14EDD1E3" w14:textId="36953012" w:rsidR="0099004E" w:rsidRPr="00BC6533" w:rsidRDefault="0099004E" w:rsidP="007448D9">
      <w:pPr>
        <w:pStyle w:val="a5"/>
        <w:numPr>
          <w:ilvl w:val="0"/>
          <w:numId w:val="18"/>
        </w:numPr>
        <w:tabs>
          <w:tab w:val="left" w:pos="347"/>
          <w:tab w:val="left" w:pos="630"/>
        </w:tabs>
        <w:jc w:val="center"/>
        <w:rPr>
          <w:rFonts w:ascii="Times New Roman" w:hAnsi="Times New Roman"/>
          <w:b/>
          <w:sz w:val="26"/>
          <w:szCs w:val="26"/>
          <w:lang w:val="uz-Latn-UZ"/>
        </w:rPr>
      </w:pPr>
      <w:r w:rsidRPr="00BC6533">
        <w:rPr>
          <w:rFonts w:ascii="Times New Roman" w:hAnsi="Times New Roman"/>
          <w:b/>
          <w:sz w:val="26"/>
          <w:szCs w:val="26"/>
          <w:lang w:val="uz-Latn-UZ"/>
        </w:rPr>
        <w:t>FORS-MAJOR XOLATLARI</w:t>
      </w:r>
    </w:p>
    <w:p w14:paraId="0299B4FB" w14:textId="77777777" w:rsidR="0099004E" w:rsidRPr="00BC6533" w:rsidRDefault="0099004E" w:rsidP="007448D9">
      <w:pPr>
        <w:pStyle w:val="a5"/>
        <w:numPr>
          <w:ilvl w:val="1"/>
          <w:numId w:val="18"/>
        </w:numPr>
        <w:tabs>
          <w:tab w:val="left" w:pos="-284"/>
          <w:tab w:val="left" w:pos="630"/>
          <w:tab w:val="left" w:pos="880"/>
          <w:tab w:val="left" w:pos="1310"/>
        </w:tabs>
        <w:ind w:left="171" w:firstLine="680"/>
        <w:jc w:val="both"/>
        <w:rPr>
          <w:rFonts w:ascii="Times New Roman" w:hAnsi="Times New Roman"/>
          <w:sz w:val="26"/>
          <w:szCs w:val="26"/>
          <w:lang w:val="uz-Latn-UZ"/>
        </w:rPr>
      </w:pPr>
      <w:r w:rsidRPr="00BC6533">
        <w:rPr>
          <w:rFonts w:ascii="Times New Roman" w:hAnsi="Times New Roman"/>
          <w:sz w:val="26"/>
          <w:szCs w:val="26"/>
          <w:lang w:val="uz-Latn-UZ"/>
        </w:rPr>
        <w:t>Agar shartnoma imzolangandan so‘ng</w:t>
      </w:r>
      <w:r w:rsidRPr="00BC6533">
        <w:rPr>
          <w:rFonts w:ascii="Times New Roman" w:hAnsi="Times New Roman"/>
          <w:b/>
          <w:sz w:val="26"/>
          <w:szCs w:val="26"/>
          <w:lang w:val="uz-Latn-UZ"/>
        </w:rPr>
        <w:t>,</w:t>
      </w:r>
      <w:r w:rsidRPr="00BC6533">
        <w:rPr>
          <w:rFonts w:ascii="Times New Roman" w:hAnsi="Times New Roman"/>
          <w:sz w:val="26"/>
          <w:szCs w:val="26"/>
          <w:lang w:val="uz-Latn-UZ"/>
        </w:rPr>
        <w:t xml:space="preserve"> taraflarning erki va istagiga bog‘liq bo‘lmagan hamda oldindan ko‘ra bilib yoki oldini olib bo‘lmaydigan, favqulodda vaziyatlar oqibatidagi yengib bo‘lmas kuch tufayli</w:t>
      </w:r>
      <w:r w:rsidRPr="00BC6533">
        <w:rPr>
          <w:rFonts w:ascii="Times New Roman" w:hAnsi="Times New Roman"/>
          <w:b/>
          <w:sz w:val="26"/>
          <w:szCs w:val="26"/>
          <w:lang w:val="uz-Latn-UZ"/>
        </w:rPr>
        <w:t xml:space="preserve"> </w:t>
      </w:r>
      <w:r w:rsidRPr="00BC6533">
        <w:rPr>
          <w:rFonts w:ascii="Times New Roman" w:hAnsi="Times New Roman"/>
          <w:sz w:val="26"/>
          <w:szCs w:val="26"/>
          <w:lang w:val="uz-Latn-UZ"/>
        </w:rPr>
        <w:t>taraflar mazkur shartnoma bo‘yicha olgan majburiyatlarini qisman yoki to‘liq bajara olmasalar (fors-major), buning uchun ular javobgar bo‘lmaydilar.</w:t>
      </w:r>
    </w:p>
    <w:p w14:paraId="5DC0A78C" w14:textId="77777777" w:rsidR="0099004E" w:rsidRPr="00BC6533" w:rsidRDefault="0099004E" w:rsidP="007448D9">
      <w:pPr>
        <w:tabs>
          <w:tab w:val="left" w:pos="-284"/>
          <w:tab w:val="left" w:pos="347"/>
          <w:tab w:val="left" w:pos="630"/>
          <w:tab w:val="left" w:pos="1310"/>
        </w:tabs>
        <w:spacing w:after="0"/>
        <w:ind w:left="171" w:firstLine="680"/>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42E87FB3" w14:textId="77777777" w:rsidR="0099004E" w:rsidRPr="00BC6533" w:rsidRDefault="0099004E" w:rsidP="007448D9">
      <w:pPr>
        <w:pStyle w:val="a5"/>
        <w:numPr>
          <w:ilvl w:val="1"/>
          <w:numId w:val="18"/>
        </w:numPr>
        <w:tabs>
          <w:tab w:val="left" w:pos="-284"/>
          <w:tab w:val="left" w:pos="347"/>
          <w:tab w:val="left" w:pos="630"/>
          <w:tab w:val="left" w:pos="1163"/>
        </w:tabs>
        <w:ind w:left="171" w:firstLine="680"/>
        <w:jc w:val="both"/>
        <w:rPr>
          <w:rFonts w:ascii="Times New Roman" w:hAnsi="Times New Roman"/>
          <w:sz w:val="26"/>
          <w:szCs w:val="26"/>
          <w:lang w:val="uz-Latn-UZ"/>
        </w:rPr>
      </w:pPr>
      <w:r w:rsidRPr="00BC6533">
        <w:rPr>
          <w:rFonts w:ascii="Times New Roman" w:hAnsi="Times New Roman"/>
          <w:sz w:val="26"/>
          <w:szCs w:val="26"/>
          <w:lang w:val="uz-Latn-UZ"/>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6C77DEB3" w14:textId="77777777" w:rsidR="0099004E" w:rsidRPr="00BC6533" w:rsidRDefault="0099004E" w:rsidP="007448D9">
      <w:pPr>
        <w:pStyle w:val="a5"/>
        <w:numPr>
          <w:ilvl w:val="1"/>
          <w:numId w:val="18"/>
        </w:numPr>
        <w:tabs>
          <w:tab w:val="left" w:pos="-284"/>
          <w:tab w:val="left" w:pos="347"/>
          <w:tab w:val="left" w:pos="630"/>
          <w:tab w:val="left" w:pos="1163"/>
        </w:tabs>
        <w:ind w:left="171" w:firstLine="680"/>
        <w:jc w:val="both"/>
        <w:rPr>
          <w:rFonts w:ascii="Times New Roman" w:hAnsi="Times New Roman"/>
          <w:sz w:val="26"/>
          <w:szCs w:val="26"/>
          <w:lang w:val="uz-Latn-UZ"/>
        </w:rPr>
      </w:pPr>
      <w:r w:rsidRPr="00BC6533">
        <w:rPr>
          <w:rFonts w:ascii="Times New Roman" w:hAnsi="Times New Roman"/>
          <w:sz w:val="26"/>
          <w:szCs w:val="26"/>
          <w:lang w:val="uz-Latn-UZ"/>
        </w:rPr>
        <w:t>Taraflar fors-major holatlari vujudga kelganligi va tugaganligi haqida zudlik bilan yozma ravishda bir-birlarini xabardor qilishlari lozim.</w:t>
      </w:r>
    </w:p>
    <w:p w14:paraId="4DA76FB7" w14:textId="5D775FAA" w:rsidR="0099004E" w:rsidRPr="00BC6533" w:rsidRDefault="007448D9" w:rsidP="007448D9">
      <w:pPr>
        <w:pStyle w:val="a5"/>
        <w:numPr>
          <w:ilvl w:val="1"/>
          <w:numId w:val="18"/>
        </w:numPr>
        <w:tabs>
          <w:tab w:val="left" w:pos="-284"/>
          <w:tab w:val="left" w:pos="347"/>
          <w:tab w:val="left" w:pos="630"/>
          <w:tab w:val="left" w:pos="1163"/>
        </w:tabs>
        <w:ind w:left="171" w:firstLine="680"/>
        <w:jc w:val="both"/>
        <w:rPr>
          <w:rFonts w:ascii="Times New Roman" w:hAnsi="Times New Roman"/>
          <w:sz w:val="26"/>
          <w:szCs w:val="26"/>
          <w:lang w:val="uz-Latn-UZ"/>
        </w:rPr>
      </w:pPr>
      <w:r w:rsidRPr="00BC6533">
        <w:rPr>
          <w:rFonts w:ascii="Times New Roman" w:hAnsi="Times New Roman"/>
          <w:sz w:val="26"/>
          <w:szCs w:val="26"/>
          <w:lang w:val="uz-Latn-UZ"/>
        </w:rPr>
        <w:t xml:space="preserve"> </w:t>
      </w:r>
      <w:r w:rsidR="0099004E" w:rsidRPr="00BC6533">
        <w:rPr>
          <w:rFonts w:ascii="Times New Roman" w:hAnsi="Times New Roman"/>
          <w:sz w:val="26"/>
          <w:szCs w:val="26"/>
          <w:lang w:val="uz-Latn-UZ"/>
        </w:rPr>
        <w:t>Fors-major holatiga asoslanayotgan taraf, vakolatli davlat idorasining bunday holatlarni vujudga kelganligini tasdiqlovchi tegishli hujjatini taqdim etishi shart.</w:t>
      </w:r>
    </w:p>
    <w:p w14:paraId="2B758E88" w14:textId="77777777" w:rsidR="0099004E" w:rsidRPr="00BC6533" w:rsidRDefault="0099004E" w:rsidP="00373D0B">
      <w:pPr>
        <w:tabs>
          <w:tab w:val="left" w:pos="-284"/>
          <w:tab w:val="left" w:pos="347"/>
          <w:tab w:val="left" w:pos="630"/>
          <w:tab w:val="left" w:pos="1163"/>
        </w:tabs>
        <w:spacing w:after="0"/>
        <w:jc w:val="both"/>
        <w:rPr>
          <w:rFonts w:ascii="Times New Roman" w:hAnsi="Times New Roman" w:cs="Times New Roman"/>
          <w:sz w:val="26"/>
          <w:szCs w:val="26"/>
          <w:lang w:val="uz-Latn-UZ"/>
        </w:rPr>
      </w:pPr>
    </w:p>
    <w:p w14:paraId="57E9C315" w14:textId="1754E011" w:rsidR="0099004E" w:rsidRPr="00BC6533" w:rsidRDefault="0099004E" w:rsidP="00373D0B">
      <w:pPr>
        <w:pStyle w:val="a5"/>
        <w:numPr>
          <w:ilvl w:val="0"/>
          <w:numId w:val="18"/>
        </w:numPr>
        <w:jc w:val="center"/>
        <w:rPr>
          <w:rFonts w:ascii="Times New Roman" w:hAnsi="Times New Roman"/>
          <w:b/>
          <w:bCs/>
          <w:sz w:val="26"/>
          <w:szCs w:val="26"/>
          <w:lang w:val="uz-Latn-UZ"/>
        </w:rPr>
      </w:pPr>
      <w:r w:rsidRPr="00BC6533">
        <w:rPr>
          <w:rFonts w:ascii="Times New Roman" w:hAnsi="Times New Roman"/>
          <w:b/>
          <w:bCs/>
          <w:sz w:val="26"/>
          <w:szCs w:val="26"/>
          <w:lang w:val="uz-Latn-UZ"/>
        </w:rPr>
        <w:t xml:space="preserve">KORRUPSIYAGA QARSHI SHARTLAR </w:t>
      </w:r>
    </w:p>
    <w:p w14:paraId="6AEA2D00" w14:textId="1077FF49" w:rsidR="0099004E" w:rsidRPr="00BC6533" w:rsidRDefault="0099004E" w:rsidP="007448D9">
      <w:pPr>
        <w:spacing w:after="0"/>
        <w:ind w:left="172" w:firstLine="679"/>
        <w:jc w:val="both"/>
        <w:rPr>
          <w:rFonts w:ascii="Times New Roman" w:hAnsi="Times New Roman" w:cs="Times New Roman"/>
          <w:sz w:val="26"/>
          <w:szCs w:val="26"/>
          <w:lang w:val="uz-Latn-UZ"/>
        </w:rPr>
      </w:pPr>
      <w:r w:rsidRPr="00BC6533">
        <w:rPr>
          <w:rFonts w:ascii="Times New Roman" w:hAnsi="Times New Roman" w:cs="Times New Roman"/>
          <w:b/>
          <w:sz w:val="26"/>
          <w:szCs w:val="26"/>
          <w:lang w:val="uz-Latn-UZ"/>
        </w:rPr>
        <w:t>9.1.</w:t>
      </w:r>
      <w:r w:rsidRPr="00BC6533">
        <w:rPr>
          <w:rFonts w:ascii="Times New Roman" w:hAnsi="Times New Roman" w:cs="Times New Roman"/>
          <w:sz w:val="26"/>
          <w:szCs w:val="26"/>
          <w:lang w:val="uz-Latn-UZ"/>
        </w:rPr>
        <w:t xml:space="preserve">   Taraflar  ushbu  shartnoma bo‘yicha o‘z majburiyatlarini  bajarayotganda ularning har biri o‘z faoliyatida korrupsion </w:t>
      </w:r>
      <w:r w:rsidR="005028B7">
        <w:rPr>
          <w:rFonts w:ascii="Times New Roman" w:hAnsi="Times New Roman" w:cs="Times New Roman"/>
          <w:sz w:val="26"/>
          <w:szCs w:val="26"/>
          <w:lang w:val="uz-Latn-UZ"/>
        </w:rPr>
        <w:t>h</w:t>
      </w:r>
      <w:r w:rsidRPr="00BC6533">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4CD5382" w14:textId="66895010" w:rsidR="0099004E" w:rsidRPr="00BC6533" w:rsidRDefault="0099004E" w:rsidP="00373D0B">
      <w:pPr>
        <w:spacing w:after="0"/>
        <w:ind w:left="172"/>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w:t>
      </w:r>
      <w:r w:rsidRPr="00BC6533">
        <w:rPr>
          <w:rFonts w:ascii="Times New Roman" w:hAnsi="Times New Roman" w:cs="Times New Roman"/>
          <w:b/>
          <w:sz w:val="26"/>
          <w:szCs w:val="26"/>
          <w:lang w:val="uz-Latn-UZ"/>
        </w:rPr>
        <w:t>9.2.</w:t>
      </w:r>
      <w:r w:rsidRPr="00BC6533">
        <w:rPr>
          <w:rFonts w:ascii="Times New Roman" w:hAnsi="Times New Roman" w:cs="Times New Roman"/>
          <w:sz w:val="26"/>
          <w:szCs w:val="26"/>
          <w:lang w:val="uz-Latn-UZ"/>
        </w:rPr>
        <w:t xml:space="preserve">   Taraflar ushbu shartnoma bo‘yicha o‘z majburiyatlarini bajarish chog‘ida na o‘zlari, na ijroiya organi, na ularning ma</w:t>
      </w:r>
      <w:r w:rsidR="005028B7">
        <w:rPr>
          <w:rFonts w:ascii="Times New Roman" w:hAnsi="Times New Roman" w:cs="Times New Roman"/>
          <w:sz w:val="26"/>
          <w:szCs w:val="26"/>
          <w:lang w:val="uz-Latn-UZ"/>
        </w:rPr>
        <w:t>n</w:t>
      </w:r>
      <w:r w:rsidRPr="00BC6533">
        <w:rPr>
          <w:rFonts w:ascii="Times New Roman" w:hAnsi="Times New Roman" w:cs="Times New Roman"/>
          <w:sz w:val="26"/>
          <w:szCs w:val="26"/>
          <w:lang w:val="uz-Latn-UZ"/>
        </w:rPr>
        <w:t xml:space="preserve">sabdor shaxlari yoki xodimlari biron-bir shaxslarga (jumladan, jismoniy shaxslar, tijorat tashkilotlari va davlat mansabdor shaxslari) korrupsion to‘lovlarni taqdim etishni taklif qilmasligini, taqdim etmasligini, </w:t>
      </w:r>
      <w:r w:rsidRPr="00BC6533">
        <w:rPr>
          <w:rFonts w:ascii="Times New Roman" w:hAnsi="Times New Roman" w:cs="Times New Roman"/>
          <w:sz w:val="26"/>
          <w:szCs w:val="26"/>
          <w:lang w:val="uz-Latn-UZ"/>
        </w:rPr>
        <w:lastRenderedPageBreak/>
        <w:t>rozilik bermasligini,  shuningdek har qanday shaxsdan (to‘g‘ridan-to‘g‘ri yoki bilvosita) har qanday korrupsion to‘lovlarni olishga yoki qabul qilishga rozi bo‘lmasliklarini  kafolatlaydi.</w:t>
      </w:r>
    </w:p>
    <w:p w14:paraId="44097B77" w14:textId="77777777" w:rsidR="0099004E" w:rsidRPr="00BC6533" w:rsidRDefault="0099004E" w:rsidP="00373D0B">
      <w:pPr>
        <w:spacing w:after="0"/>
        <w:ind w:left="172"/>
        <w:jc w:val="both"/>
        <w:rPr>
          <w:rFonts w:ascii="Times New Roman" w:hAnsi="Times New Roman" w:cs="Times New Roman"/>
          <w:sz w:val="26"/>
          <w:szCs w:val="26"/>
          <w:lang w:val="uz-Latn-UZ"/>
        </w:rPr>
      </w:pPr>
      <w:r w:rsidRPr="00BC6533">
        <w:rPr>
          <w:rFonts w:ascii="Times New Roman" w:hAnsi="Times New Roman" w:cs="Times New Roman"/>
          <w:b/>
          <w:sz w:val="26"/>
          <w:szCs w:val="26"/>
          <w:lang w:val="uz-Latn-UZ"/>
        </w:rPr>
        <w:t xml:space="preserve">           9.3.</w:t>
      </w:r>
      <w:r w:rsidRPr="00BC6533">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3AD26AE2" w14:textId="77777777" w:rsidR="0099004E" w:rsidRPr="00BC6533" w:rsidRDefault="0099004E" w:rsidP="00373D0B">
      <w:pPr>
        <w:spacing w:after="0"/>
        <w:ind w:left="172"/>
        <w:jc w:val="both"/>
        <w:rPr>
          <w:rFonts w:ascii="Times New Roman" w:hAnsi="Times New Roman" w:cs="Times New Roman"/>
          <w:sz w:val="26"/>
          <w:szCs w:val="26"/>
          <w:lang w:val="uz-Latn-UZ"/>
        </w:rPr>
      </w:pPr>
      <w:r w:rsidRPr="00BC6533">
        <w:rPr>
          <w:rFonts w:ascii="Times New Roman" w:hAnsi="Times New Roman" w:cs="Times New Roman"/>
          <w:sz w:val="26"/>
          <w:szCs w:val="26"/>
          <w:lang w:val="uz-Latn-UZ"/>
        </w:rPr>
        <w:t xml:space="preserve">           Yozma xabarnomalar “O‘zsanoatqurilishbank” ATB tomonidan tashkil etilgan jismoniy va yuridik shaxslar uchun korrupsiyaga qarshi kurashish “Komplaens ishonch liniyasi” kanallari </w:t>
      </w:r>
      <w:r w:rsidRPr="00BC6533">
        <w:rPr>
          <w:rFonts w:ascii="Times New Roman" w:hAnsi="Times New Roman" w:cs="Times New Roman"/>
          <w:b/>
          <w:bCs/>
          <w:sz w:val="26"/>
          <w:szCs w:val="26"/>
          <w:lang w:val="uz-Latn-UZ"/>
        </w:rPr>
        <w:t xml:space="preserve">(tel:0-800-120-8888, veb sayt </w:t>
      </w:r>
      <w:hyperlink r:id="rId7" w:history="1">
        <w:r w:rsidRPr="00BC6533">
          <w:rPr>
            <w:rStyle w:val="a4"/>
            <w:rFonts w:ascii="Times New Roman" w:hAnsi="Times New Roman" w:cs="Times New Roman"/>
            <w:b/>
            <w:bCs/>
            <w:sz w:val="26"/>
            <w:szCs w:val="26"/>
            <w:lang w:val="uz-Latn-UZ"/>
          </w:rPr>
          <w:t>www.sqb.uz</w:t>
        </w:r>
      </w:hyperlink>
      <w:r w:rsidRPr="00BC6533">
        <w:rPr>
          <w:rFonts w:ascii="Times New Roman" w:hAnsi="Times New Roman" w:cs="Times New Roman"/>
          <w:b/>
          <w:bCs/>
          <w:sz w:val="26"/>
          <w:szCs w:val="26"/>
          <w:lang w:val="uz-Latn-UZ"/>
        </w:rPr>
        <w:t>, Telegram messenjer SQB AntiKor (@sqbantikor_bot</w:t>
      </w:r>
      <w:r w:rsidRPr="00BC6533">
        <w:rPr>
          <w:rFonts w:ascii="Times New Roman" w:hAnsi="Times New Roman" w:cs="Times New Roman"/>
          <w:sz w:val="26"/>
          <w:szCs w:val="26"/>
          <w:lang w:val="uz-Latn-UZ"/>
        </w:rPr>
        <w:t xml:space="preserve">) orqali amalga oshiriladi. </w:t>
      </w:r>
    </w:p>
    <w:p w14:paraId="355B3419" w14:textId="45545F59" w:rsidR="0099004E" w:rsidRPr="00BC6533" w:rsidRDefault="0099004E" w:rsidP="00373D0B">
      <w:pPr>
        <w:spacing w:after="0"/>
        <w:ind w:left="172"/>
        <w:jc w:val="both"/>
        <w:rPr>
          <w:rFonts w:ascii="Times New Roman" w:hAnsi="Times New Roman" w:cs="Times New Roman"/>
          <w:sz w:val="26"/>
          <w:szCs w:val="26"/>
          <w:lang w:val="uz-Latn-UZ"/>
        </w:rPr>
      </w:pPr>
      <w:r w:rsidRPr="00BC6533">
        <w:rPr>
          <w:rFonts w:ascii="Times New Roman" w:hAnsi="Times New Roman" w:cs="Times New Roman"/>
          <w:b/>
          <w:sz w:val="26"/>
          <w:szCs w:val="26"/>
          <w:lang w:val="uz-Latn-UZ"/>
        </w:rPr>
        <w:t xml:space="preserve">          9.4.</w:t>
      </w:r>
      <w:r w:rsidRPr="00BC6533">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6EA6E50" w14:textId="77777777" w:rsidR="0099004E" w:rsidRPr="00BC6533" w:rsidRDefault="0099004E" w:rsidP="00373D0B">
      <w:pPr>
        <w:spacing w:after="0"/>
        <w:ind w:left="172"/>
        <w:jc w:val="both"/>
        <w:rPr>
          <w:rFonts w:ascii="Times New Roman" w:hAnsi="Times New Roman" w:cs="Times New Roman"/>
          <w:sz w:val="26"/>
          <w:szCs w:val="26"/>
          <w:lang w:val="uz-Latn-UZ"/>
        </w:rPr>
      </w:pPr>
      <w:r w:rsidRPr="00BC6533">
        <w:rPr>
          <w:rFonts w:ascii="Times New Roman" w:hAnsi="Times New Roman" w:cs="Times New Roman"/>
          <w:b/>
          <w:sz w:val="26"/>
          <w:szCs w:val="26"/>
          <w:lang w:val="uz-Latn-UZ"/>
        </w:rPr>
        <w:t xml:space="preserve">          9.5</w:t>
      </w:r>
      <w:r w:rsidRPr="00BC6533">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6A96B49F" w14:textId="77777777" w:rsidR="0099004E" w:rsidRPr="00BC6533" w:rsidRDefault="0099004E" w:rsidP="00373D0B">
      <w:pPr>
        <w:pStyle w:val="a5"/>
        <w:tabs>
          <w:tab w:val="left" w:pos="-284"/>
          <w:tab w:val="left" w:pos="347"/>
          <w:tab w:val="left" w:pos="630"/>
          <w:tab w:val="left" w:pos="1163"/>
        </w:tabs>
        <w:ind w:left="738"/>
        <w:jc w:val="both"/>
        <w:rPr>
          <w:rFonts w:ascii="Times New Roman" w:hAnsi="Times New Roman"/>
          <w:sz w:val="26"/>
          <w:szCs w:val="26"/>
          <w:lang w:val="uz-Latn-UZ"/>
        </w:rPr>
      </w:pPr>
    </w:p>
    <w:p w14:paraId="329C357E" w14:textId="50DABDBC" w:rsidR="0099004E" w:rsidRPr="00BC6533" w:rsidRDefault="0099004E" w:rsidP="007448D9">
      <w:pPr>
        <w:tabs>
          <w:tab w:val="left" w:pos="567"/>
          <w:tab w:val="left" w:pos="601"/>
        </w:tabs>
        <w:spacing w:after="0"/>
        <w:jc w:val="center"/>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10. BOSHQA SHARTLAR</w:t>
      </w:r>
    </w:p>
    <w:p w14:paraId="2DBCF4AC" w14:textId="77777777" w:rsidR="0099004E" w:rsidRPr="00BC6533" w:rsidRDefault="0099004E" w:rsidP="007448D9">
      <w:pPr>
        <w:pStyle w:val="a5"/>
        <w:numPr>
          <w:ilvl w:val="1"/>
          <w:numId w:val="19"/>
        </w:numPr>
        <w:tabs>
          <w:tab w:val="left" w:pos="567"/>
          <w:tab w:val="left" w:pos="1023"/>
          <w:tab w:val="left" w:pos="1273"/>
        </w:tabs>
        <w:ind w:left="142" w:firstLine="709"/>
        <w:jc w:val="both"/>
        <w:rPr>
          <w:rFonts w:ascii="Times New Roman" w:hAnsi="Times New Roman"/>
          <w:b/>
          <w:sz w:val="26"/>
          <w:szCs w:val="26"/>
          <w:lang w:val="uz-Latn-UZ"/>
        </w:rPr>
      </w:pPr>
      <w:r w:rsidRPr="00BC6533">
        <w:rPr>
          <w:rFonts w:ascii="Times New Roman" w:hAnsi="Times New Roman"/>
          <w:sz w:val="26"/>
          <w:szCs w:val="26"/>
          <w:lang w:val="uz-Latn-UZ"/>
        </w:rPr>
        <w:t>Shartnoma imzolangan vaqtdan boshlab kuchga kiradi va tomonlar o‘z majburiyatlarini to‘liq bajargunlariga qadar amal qiladi.</w:t>
      </w:r>
    </w:p>
    <w:p w14:paraId="3B69D55B" w14:textId="77777777" w:rsidR="005028B7" w:rsidRDefault="0099004E" w:rsidP="007448D9">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5028B7">
        <w:rPr>
          <w:rFonts w:ascii="Times New Roman" w:hAnsi="Times New Roman"/>
          <w:sz w:val="26"/>
          <w:szCs w:val="26"/>
          <w:lang w:val="uz-Latn-UZ"/>
        </w:rPr>
        <w:t>Ushbu shartnomaning shartlarini o‘zgartirish yoki uni bekor qilish qo‘shimcha kelishuv tuzish orqali amalga oshiriladi.</w:t>
      </w:r>
      <w:r w:rsidR="005028B7" w:rsidRPr="005028B7">
        <w:rPr>
          <w:rFonts w:ascii="Times New Roman" w:hAnsi="Times New Roman"/>
          <w:sz w:val="26"/>
          <w:szCs w:val="26"/>
          <w:lang w:val="uz-Latn-UZ"/>
        </w:rPr>
        <w:t xml:space="preserve"> </w:t>
      </w:r>
      <w:r w:rsidRPr="005028B7">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14069D2D" w14:textId="1D78B94F" w:rsidR="0099004E" w:rsidRPr="005028B7" w:rsidRDefault="0099004E" w:rsidP="007448D9">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5028B7">
        <w:rPr>
          <w:rFonts w:ascii="Times New Roman" w:hAnsi="Times New Roman"/>
          <w:sz w:val="26"/>
          <w:szCs w:val="26"/>
          <w:lang w:val="uz-Latn-UZ"/>
        </w:rPr>
        <w:t xml:space="preserve">Mazkur shartnomaga nisbatan Bankning ichki </w:t>
      </w:r>
      <w:r w:rsidR="005028B7" w:rsidRPr="005028B7">
        <w:rPr>
          <w:rFonts w:ascii="Times New Roman" w:hAnsi="Times New Roman"/>
          <w:sz w:val="26"/>
          <w:szCs w:val="26"/>
          <w:lang w:val="uz-Latn-UZ"/>
        </w:rPr>
        <w:t>qoidalar</w:t>
      </w:r>
      <w:r w:rsidRPr="005028B7">
        <w:rPr>
          <w:rFonts w:ascii="Times New Roman" w:hAnsi="Times New Roman"/>
          <w:sz w:val="26"/>
          <w:szCs w:val="26"/>
          <w:lang w:val="uz-Latn-UZ"/>
        </w:rPr>
        <w:t>ida belgilangan qoidalari qo‘llaniladi va u qarz oluvchi uchun majburiy yuridik kuchga ega bo‘ladi.</w:t>
      </w:r>
    </w:p>
    <w:p w14:paraId="5CC888C2" w14:textId="77777777" w:rsidR="0099004E" w:rsidRPr="00BC6533" w:rsidRDefault="0099004E" w:rsidP="007448D9">
      <w:pPr>
        <w:pStyle w:val="a5"/>
        <w:numPr>
          <w:ilvl w:val="1"/>
          <w:numId w:val="19"/>
        </w:numPr>
        <w:tabs>
          <w:tab w:val="left" w:pos="567"/>
          <w:tab w:val="left" w:pos="881"/>
          <w:tab w:val="left" w:pos="1023"/>
        </w:tabs>
        <w:ind w:left="142" w:firstLine="709"/>
        <w:jc w:val="both"/>
        <w:rPr>
          <w:rFonts w:ascii="Times New Roman" w:hAnsi="Times New Roman"/>
          <w:sz w:val="26"/>
          <w:szCs w:val="26"/>
          <w:lang w:val="uz-Latn-UZ"/>
        </w:rPr>
      </w:pPr>
      <w:r w:rsidRPr="00BC6533">
        <w:rPr>
          <w:rFonts w:ascii="Times New Roman" w:hAnsi="Times New Roman"/>
          <w:sz w:val="26"/>
          <w:szCs w:val="26"/>
          <w:lang w:val="uz-Latn-UZ"/>
        </w:rPr>
        <w:t>Ushbu shartnoma bekor qilinishida Qarz oluvchi kredit bo‘yicha asosiy qarz va hisoblangan foizlarni to‘liq qaytarishi shart.</w:t>
      </w:r>
    </w:p>
    <w:p w14:paraId="14336A46" w14:textId="77777777" w:rsidR="0099004E" w:rsidRPr="00BC6533" w:rsidRDefault="0099004E" w:rsidP="007448D9">
      <w:pPr>
        <w:pStyle w:val="a5"/>
        <w:numPr>
          <w:ilvl w:val="1"/>
          <w:numId w:val="19"/>
        </w:numPr>
        <w:tabs>
          <w:tab w:val="left" w:pos="1027"/>
        </w:tabs>
        <w:ind w:left="142" w:firstLine="709"/>
        <w:jc w:val="both"/>
        <w:rPr>
          <w:rFonts w:ascii="Times New Roman" w:hAnsi="Times New Roman"/>
          <w:sz w:val="26"/>
          <w:szCs w:val="26"/>
          <w:lang w:val="uz-Latn-UZ"/>
        </w:rPr>
      </w:pPr>
      <w:r w:rsidRPr="00BC6533">
        <w:rPr>
          <w:rFonts w:ascii="Times New Roman" w:hAnsi="Times New Roman"/>
          <w:sz w:val="26"/>
          <w:szCs w:val="26"/>
          <w:lang w:val="uz-Latn-UZ"/>
        </w:rPr>
        <w:t>Ushbu shartnomada ko‘zda tutilmagan, u bilan bog‘liq bo‘lgan barcha munosabatlar O‘zbekiston Respublikasining amaldagi qonunchiligi bilan tartibga solinadi.</w:t>
      </w:r>
    </w:p>
    <w:p w14:paraId="1380B335" w14:textId="77777777" w:rsidR="0099004E" w:rsidRPr="00BC6533" w:rsidRDefault="0099004E" w:rsidP="007448D9">
      <w:pPr>
        <w:pStyle w:val="a5"/>
        <w:numPr>
          <w:ilvl w:val="1"/>
          <w:numId w:val="19"/>
        </w:numPr>
        <w:tabs>
          <w:tab w:val="left" w:pos="567"/>
          <w:tab w:val="left" w:pos="1027"/>
        </w:tabs>
        <w:ind w:left="142" w:firstLine="709"/>
        <w:jc w:val="both"/>
        <w:rPr>
          <w:rFonts w:ascii="Times New Roman" w:hAnsi="Times New Roman"/>
          <w:sz w:val="26"/>
          <w:szCs w:val="26"/>
          <w:lang w:val="uz-Latn-UZ"/>
        </w:rPr>
      </w:pPr>
      <w:r w:rsidRPr="00BC6533">
        <w:rPr>
          <w:rFonts w:ascii="Times New Roman" w:hAnsi="Times New Roman"/>
          <w:sz w:val="26"/>
          <w:szCs w:val="26"/>
          <w:lang w:val="uz-Latn-UZ"/>
        </w:rPr>
        <w:t>Tomonlarning manzillari o‘zgargan hollarda 10 kun muddat ichida albatta bir-birlarini yozma ravishda xabardor qilishlari shart.</w:t>
      </w:r>
    </w:p>
    <w:p w14:paraId="6627F497" w14:textId="77777777" w:rsidR="0099004E" w:rsidRPr="00BC6533" w:rsidRDefault="0099004E" w:rsidP="00450761">
      <w:pPr>
        <w:pStyle w:val="a5"/>
        <w:numPr>
          <w:ilvl w:val="1"/>
          <w:numId w:val="19"/>
        </w:numPr>
        <w:tabs>
          <w:tab w:val="left" w:pos="567"/>
          <w:tab w:val="left" w:pos="1027"/>
        </w:tabs>
        <w:ind w:left="142" w:firstLine="709"/>
        <w:jc w:val="both"/>
        <w:rPr>
          <w:rFonts w:ascii="Times New Roman" w:hAnsi="Times New Roman"/>
          <w:sz w:val="26"/>
          <w:szCs w:val="26"/>
          <w:lang w:val="uz-Latn-UZ"/>
        </w:rPr>
      </w:pPr>
      <w:r w:rsidRPr="00BC6533">
        <w:rPr>
          <w:rFonts w:ascii="Times New Roman" w:hAnsi="Times New Roman"/>
          <w:sz w:val="26"/>
          <w:szCs w:val="26"/>
          <w:lang w:val="uz-Latn-UZ"/>
        </w:rPr>
        <w:t>Mazkur shartnoma tomonlarning har biri uchun bir xil yuridik kuchga ega bo‘lgan _______ nusxada ( ______ varaqda) tuzildi.</w:t>
      </w:r>
    </w:p>
    <w:p w14:paraId="25DF3AF2" w14:textId="77777777" w:rsidR="0099004E" w:rsidRPr="00BC6533" w:rsidRDefault="0099004E" w:rsidP="007448D9">
      <w:pPr>
        <w:pStyle w:val="a5"/>
        <w:tabs>
          <w:tab w:val="left" w:pos="567"/>
          <w:tab w:val="left" w:pos="1273"/>
        </w:tabs>
        <w:ind w:left="142" w:firstLine="455"/>
        <w:jc w:val="both"/>
        <w:rPr>
          <w:rFonts w:ascii="Times New Roman" w:hAnsi="Times New Roman"/>
          <w:sz w:val="26"/>
          <w:szCs w:val="26"/>
          <w:lang w:val="uz-Latn-UZ"/>
        </w:rPr>
      </w:pPr>
    </w:p>
    <w:p w14:paraId="7FE51394" w14:textId="28F82044" w:rsidR="0099004E" w:rsidRPr="00BC6533" w:rsidRDefault="0099004E" w:rsidP="00373D0B">
      <w:pPr>
        <w:pStyle w:val="a5"/>
        <w:numPr>
          <w:ilvl w:val="0"/>
          <w:numId w:val="19"/>
        </w:numPr>
        <w:tabs>
          <w:tab w:val="left" w:pos="567"/>
          <w:tab w:val="left" w:pos="1273"/>
        </w:tabs>
        <w:ind w:left="176" w:firstLine="0"/>
        <w:jc w:val="center"/>
        <w:rPr>
          <w:rFonts w:ascii="Times New Roman" w:hAnsi="Times New Roman"/>
          <w:b/>
          <w:sz w:val="26"/>
          <w:szCs w:val="26"/>
          <w:lang w:val="uz-Latn-UZ"/>
        </w:rPr>
      </w:pPr>
      <w:r w:rsidRPr="00BC6533">
        <w:rPr>
          <w:rFonts w:ascii="Times New Roman" w:hAnsi="Times New Roman"/>
          <w:b/>
          <w:sz w:val="26"/>
          <w:szCs w:val="26"/>
          <w:lang w:val="uz-Latn-UZ"/>
        </w:rPr>
        <w:t>TOMONLARNING YURIDIK MANZILLARI VA IMZOLARI</w:t>
      </w:r>
    </w:p>
    <w:p w14:paraId="122D016A" w14:textId="77777777" w:rsidR="0099004E" w:rsidRPr="00BC6533" w:rsidRDefault="0099004E" w:rsidP="00373D0B">
      <w:pPr>
        <w:pStyle w:val="a5"/>
        <w:tabs>
          <w:tab w:val="left" w:pos="567"/>
          <w:tab w:val="left" w:pos="1273"/>
        </w:tabs>
        <w:ind w:left="1026"/>
        <w:jc w:val="both"/>
        <w:rPr>
          <w:rFonts w:ascii="Times New Roman" w:hAnsi="Times New Roman"/>
          <w:sz w:val="26"/>
          <w:szCs w:val="26"/>
          <w:lang w:val="uz-Latn-UZ"/>
        </w:rPr>
      </w:pPr>
    </w:p>
    <w:tbl>
      <w:tblPr>
        <w:tblpPr w:leftFromText="180" w:rightFromText="180" w:vertAnchor="text" w:horzAnchor="margin" w:tblpXSpec="center" w:tblpY="111"/>
        <w:tblOverlap w:val="never"/>
        <w:tblW w:w="8214"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961"/>
        <w:gridCol w:w="4253"/>
      </w:tblGrid>
      <w:tr w:rsidR="0099004E" w:rsidRPr="00BC6533" w14:paraId="5197734D" w14:textId="77777777" w:rsidTr="0099004E">
        <w:trPr>
          <w:trHeight w:val="273"/>
        </w:trPr>
        <w:tc>
          <w:tcPr>
            <w:tcW w:w="3961" w:type="dxa"/>
            <w:tcBorders>
              <w:top w:val="single" w:sz="6" w:space="0" w:color="auto"/>
              <w:left w:val="single" w:sz="6" w:space="0" w:color="auto"/>
              <w:bottom w:val="nil"/>
              <w:right w:val="single" w:sz="6" w:space="0" w:color="auto"/>
            </w:tcBorders>
          </w:tcPr>
          <w:p w14:paraId="639C01AB" w14:textId="40A74A2B" w:rsidR="0099004E" w:rsidRPr="00BC6533" w:rsidRDefault="0099004E" w:rsidP="00373D0B">
            <w:pPr>
              <w:spacing w:after="0"/>
              <w:jc w:val="center"/>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Bank</w:t>
            </w:r>
          </w:p>
        </w:tc>
        <w:tc>
          <w:tcPr>
            <w:tcW w:w="4253" w:type="dxa"/>
            <w:tcBorders>
              <w:top w:val="single" w:sz="6" w:space="0" w:color="auto"/>
              <w:left w:val="single" w:sz="6" w:space="0" w:color="auto"/>
              <w:bottom w:val="nil"/>
              <w:right w:val="single" w:sz="6" w:space="0" w:color="auto"/>
            </w:tcBorders>
          </w:tcPr>
          <w:p w14:paraId="72F8E5DE" w14:textId="4BAABD9B" w:rsidR="0099004E" w:rsidRPr="00BC6533" w:rsidRDefault="0099004E" w:rsidP="00373D0B">
            <w:pPr>
              <w:spacing w:after="0"/>
              <w:jc w:val="center"/>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Qarz oluvchi</w:t>
            </w:r>
          </w:p>
        </w:tc>
      </w:tr>
      <w:tr w:rsidR="0099004E" w:rsidRPr="00BC6533" w14:paraId="1B069BDB" w14:textId="77777777" w:rsidTr="0099004E">
        <w:trPr>
          <w:trHeight w:val="262"/>
        </w:trPr>
        <w:tc>
          <w:tcPr>
            <w:tcW w:w="3961" w:type="dxa"/>
            <w:tcBorders>
              <w:top w:val="single" w:sz="6" w:space="0" w:color="auto"/>
              <w:left w:val="single" w:sz="6" w:space="0" w:color="auto"/>
              <w:bottom w:val="single" w:sz="6" w:space="0" w:color="auto"/>
              <w:right w:val="single" w:sz="6" w:space="0" w:color="auto"/>
            </w:tcBorders>
          </w:tcPr>
          <w:p w14:paraId="3A2F4257" w14:textId="4A86BA72" w:rsidR="0099004E" w:rsidRPr="00BC6533" w:rsidRDefault="0099004E" w:rsidP="00373D0B">
            <w:pPr>
              <w:spacing w:after="0"/>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Manzil:</w:t>
            </w:r>
            <w:r w:rsidRPr="00BC6533">
              <w:rPr>
                <w:rFonts w:ascii="Times New Roman" w:hAnsi="Times New Roman" w:cs="Times New Roman"/>
                <w:bCs/>
                <w:color w:val="FF0000"/>
                <w:sz w:val="26"/>
                <w:szCs w:val="26"/>
                <w:lang w:val="uz-Latn-UZ"/>
              </w:rPr>
              <w:t>[filial_address]</w:t>
            </w:r>
          </w:p>
        </w:tc>
        <w:tc>
          <w:tcPr>
            <w:tcW w:w="4253" w:type="dxa"/>
            <w:tcBorders>
              <w:top w:val="single" w:sz="6" w:space="0" w:color="auto"/>
              <w:left w:val="single" w:sz="6" w:space="0" w:color="auto"/>
              <w:bottom w:val="single" w:sz="6" w:space="0" w:color="auto"/>
              <w:right w:val="single" w:sz="6" w:space="0" w:color="auto"/>
            </w:tcBorders>
          </w:tcPr>
          <w:p w14:paraId="4210D6A0" w14:textId="25348730" w:rsidR="0099004E" w:rsidRPr="00BC6533" w:rsidRDefault="0099004E" w:rsidP="00373D0B">
            <w:pPr>
              <w:spacing w:after="0"/>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Mаnzil:</w:t>
            </w:r>
            <w:r w:rsidRPr="00BC6533">
              <w:rPr>
                <w:rFonts w:ascii="Times New Roman" w:hAnsi="Times New Roman" w:cs="Times New Roman"/>
                <w:color w:val="FF0000"/>
                <w:sz w:val="26"/>
                <w:szCs w:val="26"/>
                <w:lang w:val="uz-Latn-UZ"/>
              </w:rPr>
              <w:t>[client_address]</w:t>
            </w:r>
          </w:p>
        </w:tc>
      </w:tr>
      <w:tr w:rsidR="0099004E" w:rsidRPr="00BC6533" w14:paraId="15456831" w14:textId="77777777" w:rsidTr="0099004E">
        <w:trPr>
          <w:trHeight w:val="267"/>
        </w:trPr>
        <w:tc>
          <w:tcPr>
            <w:tcW w:w="3961" w:type="dxa"/>
            <w:tcBorders>
              <w:top w:val="single" w:sz="6" w:space="0" w:color="auto"/>
              <w:left w:val="single" w:sz="6" w:space="0" w:color="auto"/>
              <w:bottom w:val="single" w:sz="6" w:space="0" w:color="auto"/>
              <w:right w:val="single" w:sz="6" w:space="0" w:color="auto"/>
            </w:tcBorders>
          </w:tcPr>
          <w:p w14:paraId="6795F154" w14:textId="6B32FCA6" w:rsidR="0099004E" w:rsidRPr="00BC6533" w:rsidRDefault="0099004E" w:rsidP="00373D0B">
            <w:pPr>
              <w:spacing w:after="0"/>
              <w:jc w:val="center"/>
              <w:rPr>
                <w:rFonts w:ascii="Times New Roman" w:hAnsi="Times New Roman" w:cs="Times New Roman"/>
                <w:b/>
                <w:sz w:val="26"/>
                <w:szCs w:val="26"/>
                <w:lang w:val="uz-Latn-UZ"/>
              </w:rPr>
            </w:pPr>
            <w:r w:rsidRPr="00BC6533">
              <w:rPr>
                <w:rFonts w:ascii="Times New Roman" w:hAnsi="Times New Roman" w:cs="Times New Roman"/>
                <w:bCs/>
                <w:color w:val="FF0000"/>
                <w:sz w:val="26"/>
                <w:szCs w:val="26"/>
                <w:lang w:val="uz-Latn-UZ"/>
              </w:rPr>
              <w:t>[filial_name]</w:t>
            </w:r>
          </w:p>
        </w:tc>
        <w:tc>
          <w:tcPr>
            <w:tcW w:w="4253" w:type="dxa"/>
            <w:tcBorders>
              <w:top w:val="single" w:sz="6" w:space="0" w:color="auto"/>
              <w:left w:val="single" w:sz="6" w:space="0" w:color="auto"/>
              <w:bottom w:val="single" w:sz="6" w:space="0" w:color="auto"/>
              <w:right w:val="single" w:sz="6" w:space="0" w:color="auto"/>
            </w:tcBorders>
          </w:tcPr>
          <w:p w14:paraId="7E581C5F" w14:textId="77777777" w:rsidR="0099004E" w:rsidRPr="00BC6533" w:rsidRDefault="0099004E" w:rsidP="00373D0B">
            <w:pPr>
              <w:spacing w:after="0"/>
              <w:jc w:val="center"/>
              <w:rPr>
                <w:rFonts w:ascii="Times New Roman" w:hAnsi="Times New Roman" w:cs="Times New Roman"/>
                <w:b/>
                <w:sz w:val="26"/>
                <w:szCs w:val="26"/>
                <w:lang w:val="uz-Latn-UZ"/>
              </w:rPr>
            </w:pPr>
          </w:p>
        </w:tc>
      </w:tr>
      <w:tr w:rsidR="0099004E" w:rsidRPr="00BC6533" w14:paraId="46160DC1" w14:textId="77777777" w:rsidTr="0099004E">
        <w:trPr>
          <w:trHeight w:val="270"/>
        </w:trPr>
        <w:tc>
          <w:tcPr>
            <w:tcW w:w="3961" w:type="dxa"/>
            <w:tcBorders>
              <w:top w:val="single" w:sz="6" w:space="0" w:color="auto"/>
              <w:left w:val="single" w:sz="6" w:space="0" w:color="auto"/>
              <w:bottom w:val="single" w:sz="6" w:space="0" w:color="auto"/>
              <w:right w:val="single" w:sz="6" w:space="0" w:color="auto"/>
            </w:tcBorders>
          </w:tcPr>
          <w:p w14:paraId="22BAE70F" w14:textId="77777777" w:rsidR="0099004E" w:rsidRPr="00BC6533" w:rsidRDefault="0099004E" w:rsidP="00373D0B">
            <w:pPr>
              <w:spacing w:after="0"/>
              <w:jc w:val="both"/>
              <w:rPr>
                <w:rFonts w:ascii="Times New Roman" w:hAnsi="Times New Roman" w:cs="Times New Roman"/>
                <w:b/>
                <w:sz w:val="26"/>
                <w:szCs w:val="26"/>
                <w:lang w:val="uz-Latn-UZ"/>
              </w:rPr>
            </w:pPr>
          </w:p>
        </w:tc>
        <w:tc>
          <w:tcPr>
            <w:tcW w:w="4253" w:type="dxa"/>
            <w:tcBorders>
              <w:top w:val="single" w:sz="6" w:space="0" w:color="auto"/>
              <w:left w:val="single" w:sz="6" w:space="0" w:color="auto"/>
              <w:bottom w:val="single" w:sz="6" w:space="0" w:color="auto"/>
              <w:right w:val="single" w:sz="6" w:space="0" w:color="auto"/>
            </w:tcBorders>
          </w:tcPr>
          <w:p w14:paraId="684AFF03" w14:textId="77777777" w:rsidR="0099004E" w:rsidRPr="00BC6533" w:rsidRDefault="0099004E" w:rsidP="00373D0B">
            <w:pPr>
              <w:spacing w:after="0"/>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Pаsport mа’lumotlаri:</w:t>
            </w:r>
          </w:p>
          <w:p w14:paraId="2025FDA5" w14:textId="77777777" w:rsidR="0099004E" w:rsidRPr="00BC6533" w:rsidRDefault="0099004E" w:rsidP="00373D0B">
            <w:pPr>
              <w:spacing w:after="0"/>
              <w:rPr>
                <w:rFonts w:ascii="Times New Roman" w:hAnsi="Times New Roman" w:cs="Times New Roman"/>
                <w:color w:val="FF0000"/>
                <w:sz w:val="26"/>
                <w:szCs w:val="26"/>
                <w:lang w:val="uz-Latn-UZ"/>
              </w:rPr>
            </w:pPr>
            <w:r w:rsidRPr="00BC6533">
              <w:rPr>
                <w:rFonts w:ascii="Times New Roman" w:hAnsi="Times New Roman" w:cs="Times New Roman"/>
                <w:color w:val="FF0000"/>
                <w:sz w:val="26"/>
                <w:szCs w:val="26"/>
                <w:lang w:val="uz-Latn-UZ"/>
              </w:rPr>
              <w:t>[client_pass_number]</w:t>
            </w:r>
          </w:p>
          <w:p w14:paraId="773EFA52" w14:textId="6C805777" w:rsidR="0099004E" w:rsidRPr="00BC6533" w:rsidRDefault="0099004E" w:rsidP="00373D0B">
            <w:pPr>
              <w:spacing w:after="0"/>
              <w:rPr>
                <w:rFonts w:ascii="Times New Roman" w:hAnsi="Times New Roman" w:cs="Times New Roman"/>
                <w:b/>
                <w:sz w:val="26"/>
                <w:szCs w:val="26"/>
                <w:lang w:val="uz-Latn-UZ"/>
              </w:rPr>
            </w:pPr>
            <w:r w:rsidRPr="00BC6533">
              <w:rPr>
                <w:rFonts w:ascii="Times New Roman" w:hAnsi="Times New Roman" w:cs="Times New Roman"/>
                <w:color w:val="FF0000"/>
                <w:sz w:val="26"/>
                <w:szCs w:val="26"/>
                <w:lang w:val="uz-Latn-UZ"/>
              </w:rPr>
              <w:t>[client_pass_reg_date]</w:t>
            </w:r>
          </w:p>
        </w:tc>
      </w:tr>
      <w:tr w:rsidR="0099004E" w:rsidRPr="00BC6533" w14:paraId="70771AEC" w14:textId="77777777" w:rsidTr="0099004E">
        <w:trPr>
          <w:trHeight w:val="274"/>
        </w:trPr>
        <w:tc>
          <w:tcPr>
            <w:tcW w:w="3961" w:type="dxa"/>
            <w:tcBorders>
              <w:top w:val="single" w:sz="6" w:space="0" w:color="auto"/>
              <w:left w:val="single" w:sz="6" w:space="0" w:color="auto"/>
              <w:bottom w:val="single" w:sz="6" w:space="0" w:color="auto"/>
              <w:right w:val="single" w:sz="6" w:space="0" w:color="auto"/>
            </w:tcBorders>
          </w:tcPr>
          <w:p w14:paraId="571A8997" w14:textId="5F14305A" w:rsidR="0099004E" w:rsidRPr="00BC6533" w:rsidRDefault="0099004E" w:rsidP="00373D0B">
            <w:pPr>
              <w:spacing w:after="0"/>
              <w:jc w:val="center"/>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 xml:space="preserve">STIR: </w:t>
            </w:r>
            <w:r w:rsidRPr="00BC6533">
              <w:rPr>
                <w:rFonts w:ascii="Times New Roman" w:hAnsi="Times New Roman" w:cs="Times New Roman"/>
                <w:bCs/>
                <w:color w:val="FF0000"/>
                <w:sz w:val="26"/>
                <w:szCs w:val="26"/>
                <w:lang w:val="uz-Latn-UZ"/>
              </w:rPr>
              <w:t>[filial_inn]</w:t>
            </w:r>
          </w:p>
        </w:tc>
        <w:tc>
          <w:tcPr>
            <w:tcW w:w="4253" w:type="dxa"/>
            <w:tcBorders>
              <w:top w:val="single" w:sz="6" w:space="0" w:color="auto"/>
              <w:left w:val="single" w:sz="6" w:space="0" w:color="auto"/>
              <w:bottom w:val="single" w:sz="6" w:space="0" w:color="auto"/>
              <w:right w:val="single" w:sz="6" w:space="0" w:color="auto"/>
            </w:tcBorders>
          </w:tcPr>
          <w:p w14:paraId="301D55F3" w14:textId="77777777" w:rsidR="0099004E" w:rsidRPr="00BC6533" w:rsidRDefault="0099004E" w:rsidP="00373D0B">
            <w:pPr>
              <w:spacing w:after="0"/>
              <w:jc w:val="center"/>
              <w:rPr>
                <w:rFonts w:ascii="Times New Roman" w:hAnsi="Times New Roman" w:cs="Times New Roman"/>
                <w:b/>
                <w:sz w:val="26"/>
                <w:szCs w:val="26"/>
                <w:lang w:val="uz-Latn-UZ"/>
              </w:rPr>
            </w:pPr>
          </w:p>
        </w:tc>
      </w:tr>
      <w:tr w:rsidR="0099004E" w:rsidRPr="00BC6533" w14:paraId="5CB5895A" w14:textId="77777777" w:rsidTr="0099004E">
        <w:trPr>
          <w:trHeight w:val="263"/>
        </w:trPr>
        <w:tc>
          <w:tcPr>
            <w:tcW w:w="3961" w:type="dxa"/>
            <w:tcBorders>
              <w:top w:val="single" w:sz="6" w:space="0" w:color="auto"/>
              <w:left w:val="single" w:sz="6" w:space="0" w:color="auto"/>
              <w:bottom w:val="single" w:sz="6" w:space="0" w:color="auto"/>
              <w:right w:val="single" w:sz="6" w:space="0" w:color="auto"/>
            </w:tcBorders>
          </w:tcPr>
          <w:p w14:paraId="2450D329" w14:textId="77777777" w:rsidR="0099004E" w:rsidRPr="00BC6533" w:rsidRDefault="0099004E" w:rsidP="00373D0B">
            <w:pPr>
              <w:spacing w:after="0"/>
              <w:rPr>
                <w:rFonts w:ascii="Times New Roman" w:hAnsi="Times New Roman" w:cs="Times New Roman"/>
                <w:b/>
                <w:sz w:val="26"/>
                <w:szCs w:val="26"/>
                <w:lang w:val="uz-Latn-UZ"/>
              </w:rPr>
            </w:pPr>
          </w:p>
        </w:tc>
        <w:tc>
          <w:tcPr>
            <w:tcW w:w="4253" w:type="dxa"/>
            <w:tcBorders>
              <w:top w:val="single" w:sz="6" w:space="0" w:color="auto"/>
              <w:left w:val="single" w:sz="6" w:space="0" w:color="auto"/>
              <w:bottom w:val="single" w:sz="6" w:space="0" w:color="auto"/>
              <w:right w:val="single" w:sz="6" w:space="0" w:color="auto"/>
            </w:tcBorders>
          </w:tcPr>
          <w:p w14:paraId="4BC19673" w14:textId="3F8BB038" w:rsidR="0099004E" w:rsidRPr="00BC6533" w:rsidRDefault="0099004E" w:rsidP="00373D0B">
            <w:pPr>
              <w:spacing w:after="0"/>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Tеlеfon:</w:t>
            </w:r>
            <w:r w:rsidRPr="00BC6533">
              <w:rPr>
                <w:rFonts w:ascii="Times New Roman" w:hAnsi="Times New Roman" w:cs="Times New Roman"/>
                <w:bCs/>
                <w:color w:val="FF0000"/>
                <w:sz w:val="26"/>
                <w:szCs w:val="26"/>
                <w:lang w:val="uz-Latn-UZ"/>
              </w:rPr>
              <w:t>[client_phone]</w:t>
            </w:r>
          </w:p>
        </w:tc>
      </w:tr>
      <w:tr w:rsidR="0099004E" w:rsidRPr="00BC6533" w14:paraId="5B578BF5" w14:textId="77777777" w:rsidTr="0099004E">
        <w:tc>
          <w:tcPr>
            <w:tcW w:w="3961" w:type="dxa"/>
            <w:tcBorders>
              <w:top w:val="single" w:sz="6" w:space="0" w:color="auto"/>
              <w:left w:val="single" w:sz="6" w:space="0" w:color="auto"/>
              <w:bottom w:val="single" w:sz="6" w:space="0" w:color="auto"/>
              <w:right w:val="single" w:sz="6" w:space="0" w:color="auto"/>
            </w:tcBorders>
          </w:tcPr>
          <w:p w14:paraId="6CF432C0" w14:textId="77777777" w:rsidR="0099004E" w:rsidRPr="00BC6533" w:rsidRDefault="0099004E" w:rsidP="00373D0B">
            <w:pPr>
              <w:spacing w:after="0"/>
              <w:jc w:val="center"/>
              <w:rPr>
                <w:rFonts w:ascii="Times New Roman" w:hAnsi="Times New Roman" w:cs="Times New Roman"/>
                <w:bCs/>
                <w:color w:val="FF0000"/>
                <w:sz w:val="26"/>
                <w:szCs w:val="26"/>
                <w:lang w:val="uz-Latn-UZ"/>
              </w:rPr>
            </w:pPr>
          </w:p>
          <w:p w14:paraId="6F4BEADB" w14:textId="77777777" w:rsidR="0099004E" w:rsidRPr="00BC6533" w:rsidRDefault="0099004E" w:rsidP="00373D0B">
            <w:pPr>
              <w:spacing w:after="0"/>
              <w:jc w:val="center"/>
              <w:rPr>
                <w:rFonts w:ascii="Times New Roman" w:hAnsi="Times New Roman" w:cs="Times New Roman"/>
                <w:bCs/>
                <w:color w:val="FF0000"/>
                <w:sz w:val="26"/>
                <w:szCs w:val="26"/>
                <w:lang w:val="uz-Latn-UZ"/>
              </w:rPr>
            </w:pPr>
            <w:r w:rsidRPr="00BC6533">
              <w:rPr>
                <w:rFonts w:ascii="Times New Roman" w:hAnsi="Times New Roman" w:cs="Times New Roman"/>
                <w:bCs/>
                <w:color w:val="FF0000"/>
                <w:sz w:val="26"/>
                <w:szCs w:val="26"/>
                <w:lang w:val="uz-Latn-UZ"/>
              </w:rPr>
              <w:t>[filial_manager]</w:t>
            </w:r>
          </w:p>
          <w:p w14:paraId="4E7DBE2E" w14:textId="77777777" w:rsidR="0099004E" w:rsidRPr="00BC6533" w:rsidRDefault="0099004E" w:rsidP="00373D0B">
            <w:pPr>
              <w:spacing w:after="0"/>
              <w:jc w:val="center"/>
              <w:rPr>
                <w:rFonts w:ascii="Times New Roman" w:hAnsi="Times New Roman" w:cs="Times New Roman"/>
                <w:bCs/>
                <w:color w:val="FF0000"/>
                <w:sz w:val="26"/>
                <w:szCs w:val="26"/>
                <w:lang w:val="uz-Latn-UZ"/>
              </w:rPr>
            </w:pPr>
          </w:p>
          <w:p w14:paraId="48F5D6D5" w14:textId="77777777" w:rsidR="0099004E" w:rsidRPr="00BC6533" w:rsidRDefault="0099004E" w:rsidP="00373D0B">
            <w:pPr>
              <w:spacing w:after="0"/>
              <w:jc w:val="center"/>
              <w:rPr>
                <w:rFonts w:ascii="Times New Roman" w:hAnsi="Times New Roman" w:cs="Times New Roman"/>
                <w:bCs/>
                <w:color w:val="FF0000"/>
                <w:sz w:val="26"/>
                <w:szCs w:val="26"/>
                <w:lang w:val="uz-Latn-UZ"/>
              </w:rPr>
            </w:pPr>
          </w:p>
          <w:p w14:paraId="1A3F8757" w14:textId="77777777" w:rsidR="0099004E" w:rsidRPr="00BC6533" w:rsidRDefault="0099004E" w:rsidP="00373D0B">
            <w:pPr>
              <w:spacing w:after="0"/>
              <w:rPr>
                <w:rFonts w:ascii="Times New Roman" w:hAnsi="Times New Roman" w:cs="Times New Roman"/>
                <w:b/>
                <w:sz w:val="26"/>
                <w:szCs w:val="26"/>
                <w:lang w:val="uz-Latn-UZ"/>
              </w:rPr>
            </w:pPr>
          </w:p>
          <w:p w14:paraId="1237E5E8" w14:textId="77777777" w:rsidR="0099004E" w:rsidRPr="00BC6533" w:rsidRDefault="0099004E" w:rsidP="00373D0B">
            <w:pPr>
              <w:spacing w:after="0"/>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M.O‘.</w:t>
            </w:r>
          </w:p>
          <w:p w14:paraId="057BABD5" w14:textId="77777777" w:rsidR="0099004E" w:rsidRPr="00BC6533" w:rsidRDefault="0099004E" w:rsidP="00373D0B">
            <w:pPr>
              <w:spacing w:after="0"/>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 xml:space="preserve">   «___» __________ 20____ y.</w:t>
            </w:r>
          </w:p>
          <w:p w14:paraId="3E87D819" w14:textId="77777777" w:rsidR="0099004E" w:rsidRPr="00BC6533" w:rsidRDefault="0099004E" w:rsidP="00373D0B">
            <w:pPr>
              <w:spacing w:after="0"/>
              <w:jc w:val="center"/>
              <w:rPr>
                <w:rFonts w:ascii="Times New Roman" w:hAnsi="Times New Roman" w:cs="Times New Roman"/>
                <w:b/>
                <w:sz w:val="26"/>
                <w:szCs w:val="26"/>
                <w:lang w:val="uz-Latn-UZ"/>
              </w:rPr>
            </w:pPr>
          </w:p>
        </w:tc>
        <w:tc>
          <w:tcPr>
            <w:tcW w:w="4253" w:type="dxa"/>
            <w:tcBorders>
              <w:top w:val="single" w:sz="6" w:space="0" w:color="auto"/>
              <w:left w:val="single" w:sz="6" w:space="0" w:color="auto"/>
              <w:bottom w:val="single" w:sz="6" w:space="0" w:color="auto"/>
              <w:right w:val="single" w:sz="6" w:space="0" w:color="auto"/>
            </w:tcBorders>
          </w:tcPr>
          <w:p w14:paraId="747BC6D8" w14:textId="77777777" w:rsidR="0099004E" w:rsidRPr="00BC6533" w:rsidRDefault="0099004E" w:rsidP="00373D0B">
            <w:pPr>
              <w:spacing w:after="0"/>
              <w:rPr>
                <w:rFonts w:ascii="Times New Roman" w:hAnsi="Times New Roman" w:cs="Times New Roman"/>
                <w:b/>
                <w:sz w:val="26"/>
                <w:szCs w:val="26"/>
                <w:lang w:val="uz-Latn-UZ"/>
              </w:rPr>
            </w:pPr>
          </w:p>
          <w:p w14:paraId="4B883CB6" w14:textId="77777777" w:rsidR="0099004E" w:rsidRPr="00BC6533" w:rsidRDefault="0099004E" w:rsidP="00373D0B">
            <w:pPr>
              <w:spacing w:after="0"/>
              <w:jc w:val="center"/>
              <w:rPr>
                <w:rFonts w:ascii="Times New Roman" w:hAnsi="Times New Roman" w:cs="Times New Roman"/>
                <w:bCs/>
                <w:color w:val="FF0000"/>
                <w:sz w:val="26"/>
                <w:szCs w:val="26"/>
                <w:lang w:val="uz-Latn-UZ"/>
              </w:rPr>
            </w:pPr>
            <w:r w:rsidRPr="00BC6533">
              <w:rPr>
                <w:rFonts w:ascii="Times New Roman" w:hAnsi="Times New Roman" w:cs="Times New Roman"/>
                <w:bCs/>
                <w:color w:val="FF0000"/>
                <w:sz w:val="26"/>
                <w:szCs w:val="26"/>
                <w:lang w:val="uz-Latn-UZ"/>
              </w:rPr>
              <w:t>[client_name]</w:t>
            </w:r>
          </w:p>
          <w:p w14:paraId="448DEFDA" w14:textId="77777777" w:rsidR="0099004E" w:rsidRPr="00BC6533" w:rsidRDefault="0099004E" w:rsidP="00373D0B">
            <w:pPr>
              <w:spacing w:after="0"/>
              <w:jc w:val="center"/>
              <w:rPr>
                <w:rFonts w:ascii="Times New Roman" w:hAnsi="Times New Roman" w:cs="Times New Roman"/>
                <w:b/>
                <w:sz w:val="26"/>
                <w:szCs w:val="26"/>
                <w:lang w:val="uz-Latn-UZ"/>
              </w:rPr>
            </w:pPr>
          </w:p>
          <w:p w14:paraId="143760F4" w14:textId="77777777" w:rsidR="0099004E" w:rsidRPr="00BC6533" w:rsidRDefault="0099004E" w:rsidP="00373D0B">
            <w:pPr>
              <w:spacing w:after="0"/>
              <w:jc w:val="center"/>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___________________________</w:t>
            </w:r>
          </w:p>
          <w:p w14:paraId="2B8F338E" w14:textId="77777777" w:rsidR="0099004E" w:rsidRPr="00BC6533" w:rsidRDefault="0099004E" w:rsidP="00373D0B">
            <w:pPr>
              <w:spacing w:after="0"/>
              <w:jc w:val="center"/>
              <w:rPr>
                <w:rFonts w:ascii="Times New Roman" w:hAnsi="Times New Roman" w:cs="Times New Roman"/>
                <w:sz w:val="26"/>
                <w:szCs w:val="26"/>
                <w:lang w:val="uz-Latn-UZ"/>
              </w:rPr>
            </w:pPr>
            <w:r w:rsidRPr="00BC6533">
              <w:rPr>
                <w:rFonts w:ascii="Times New Roman" w:hAnsi="Times New Roman" w:cs="Times New Roman"/>
                <w:i/>
                <w:sz w:val="26"/>
                <w:szCs w:val="26"/>
                <w:lang w:val="uz-Latn-UZ"/>
              </w:rPr>
              <w:t>(F.I.Sh.,imzosi)</w:t>
            </w:r>
          </w:p>
          <w:p w14:paraId="2FB989EE" w14:textId="77777777" w:rsidR="0099004E" w:rsidRPr="00BC6533" w:rsidRDefault="0099004E" w:rsidP="00373D0B">
            <w:pPr>
              <w:spacing w:after="0"/>
              <w:rPr>
                <w:rFonts w:ascii="Times New Roman" w:hAnsi="Times New Roman" w:cs="Times New Roman"/>
                <w:b/>
                <w:sz w:val="26"/>
                <w:szCs w:val="26"/>
                <w:lang w:val="uz-Latn-UZ"/>
              </w:rPr>
            </w:pPr>
          </w:p>
          <w:p w14:paraId="7BED43E7" w14:textId="77777777" w:rsidR="0099004E" w:rsidRPr="00BC6533" w:rsidRDefault="0099004E" w:rsidP="00373D0B">
            <w:pPr>
              <w:spacing w:after="0"/>
              <w:rPr>
                <w:rFonts w:ascii="Times New Roman" w:hAnsi="Times New Roman" w:cs="Times New Roman"/>
                <w:b/>
                <w:sz w:val="26"/>
                <w:szCs w:val="26"/>
                <w:lang w:val="uz-Latn-UZ"/>
              </w:rPr>
            </w:pPr>
            <w:r w:rsidRPr="00BC6533">
              <w:rPr>
                <w:rFonts w:ascii="Times New Roman" w:hAnsi="Times New Roman" w:cs="Times New Roman"/>
                <w:b/>
                <w:sz w:val="26"/>
                <w:szCs w:val="26"/>
                <w:lang w:val="uz-Latn-UZ"/>
              </w:rPr>
              <w:t>«___» __________ 20____ y.</w:t>
            </w:r>
          </w:p>
          <w:p w14:paraId="60092EDC" w14:textId="77777777" w:rsidR="0099004E" w:rsidRPr="00BC6533" w:rsidRDefault="0099004E" w:rsidP="00373D0B">
            <w:pPr>
              <w:spacing w:after="0"/>
              <w:rPr>
                <w:rFonts w:ascii="Times New Roman" w:hAnsi="Times New Roman" w:cs="Times New Roman"/>
                <w:b/>
                <w:sz w:val="26"/>
                <w:szCs w:val="26"/>
                <w:lang w:val="uz-Latn-UZ"/>
              </w:rPr>
            </w:pPr>
          </w:p>
        </w:tc>
      </w:tr>
    </w:tbl>
    <w:p w14:paraId="02F2422D" w14:textId="77777777" w:rsidR="007051A3" w:rsidRPr="00BC6533" w:rsidRDefault="007051A3" w:rsidP="00373D0B">
      <w:pPr>
        <w:spacing w:after="0"/>
        <w:rPr>
          <w:rFonts w:ascii="Times New Roman" w:hAnsi="Times New Roman" w:cs="Times New Roman"/>
          <w:sz w:val="26"/>
          <w:szCs w:val="26"/>
          <w:lang w:val="uz-Latn-UZ"/>
        </w:rPr>
      </w:pPr>
    </w:p>
    <w:sectPr w:rsidR="007051A3" w:rsidRPr="00BC6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1"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3"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5"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7"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8"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9"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0"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1"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680502454">
    <w:abstractNumId w:val="18"/>
  </w:num>
  <w:num w:numId="2" w16cid:durableId="432359881">
    <w:abstractNumId w:val="2"/>
  </w:num>
  <w:num w:numId="3" w16cid:durableId="983315528">
    <w:abstractNumId w:val="17"/>
  </w:num>
  <w:num w:numId="4" w16cid:durableId="1576354712">
    <w:abstractNumId w:val="7"/>
  </w:num>
  <w:num w:numId="5" w16cid:durableId="1399982512">
    <w:abstractNumId w:val="4"/>
  </w:num>
  <w:num w:numId="6" w16cid:durableId="1013453488">
    <w:abstractNumId w:val="3"/>
  </w:num>
  <w:num w:numId="7" w16cid:durableId="1264650957">
    <w:abstractNumId w:val="15"/>
  </w:num>
  <w:num w:numId="8" w16cid:durableId="1120800928">
    <w:abstractNumId w:val="20"/>
  </w:num>
  <w:num w:numId="9" w16cid:durableId="1901011660">
    <w:abstractNumId w:val="9"/>
  </w:num>
  <w:num w:numId="10" w16cid:durableId="676231259">
    <w:abstractNumId w:val="1"/>
  </w:num>
  <w:num w:numId="11" w16cid:durableId="228543527">
    <w:abstractNumId w:val="13"/>
  </w:num>
  <w:num w:numId="12" w16cid:durableId="2012636606">
    <w:abstractNumId w:val="11"/>
  </w:num>
  <w:num w:numId="13" w16cid:durableId="270286219">
    <w:abstractNumId w:val="21"/>
  </w:num>
  <w:num w:numId="14" w16cid:durableId="356658785">
    <w:abstractNumId w:val="10"/>
  </w:num>
  <w:num w:numId="15" w16cid:durableId="623077457">
    <w:abstractNumId w:val="16"/>
  </w:num>
  <w:num w:numId="16" w16cid:durableId="287784046">
    <w:abstractNumId w:val="8"/>
  </w:num>
  <w:num w:numId="17" w16cid:durableId="1055934336">
    <w:abstractNumId w:val="12"/>
  </w:num>
  <w:num w:numId="18" w16cid:durableId="737096807">
    <w:abstractNumId w:val="5"/>
  </w:num>
  <w:num w:numId="19" w16cid:durableId="1147430416">
    <w:abstractNumId w:val="6"/>
  </w:num>
  <w:num w:numId="20" w16cid:durableId="566501738">
    <w:abstractNumId w:val="0"/>
  </w:num>
  <w:num w:numId="21" w16cid:durableId="1346058138">
    <w:abstractNumId w:val="19"/>
  </w:num>
  <w:num w:numId="22" w16cid:durableId="6289736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28"/>
    <w:rsid w:val="0007047D"/>
    <w:rsid w:val="000F64A7"/>
    <w:rsid w:val="00153969"/>
    <w:rsid w:val="00181662"/>
    <w:rsid w:val="001D36E5"/>
    <w:rsid w:val="00215172"/>
    <w:rsid w:val="00373D0B"/>
    <w:rsid w:val="003868BE"/>
    <w:rsid w:val="00427CBD"/>
    <w:rsid w:val="00436035"/>
    <w:rsid w:val="00450761"/>
    <w:rsid w:val="00472C22"/>
    <w:rsid w:val="005028B7"/>
    <w:rsid w:val="00571BC8"/>
    <w:rsid w:val="0065176E"/>
    <w:rsid w:val="007051A3"/>
    <w:rsid w:val="007448D9"/>
    <w:rsid w:val="00762B2D"/>
    <w:rsid w:val="00773BA7"/>
    <w:rsid w:val="007D23DF"/>
    <w:rsid w:val="008146C0"/>
    <w:rsid w:val="008F3078"/>
    <w:rsid w:val="0099004E"/>
    <w:rsid w:val="009D1DCF"/>
    <w:rsid w:val="00A04AF3"/>
    <w:rsid w:val="00A050DE"/>
    <w:rsid w:val="00A40B4F"/>
    <w:rsid w:val="00A83653"/>
    <w:rsid w:val="00B70A46"/>
    <w:rsid w:val="00BC6533"/>
    <w:rsid w:val="00BF084C"/>
    <w:rsid w:val="00C63641"/>
    <w:rsid w:val="00CC7962"/>
    <w:rsid w:val="00DC4D8E"/>
    <w:rsid w:val="00E13C28"/>
    <w:rsid w:val="00E536DA"/>
    <w:rsid w:val="00E720A8"/>
    <w:rsid w:val="00FC6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63F1"/>
  <w15:chartTrackingRefBased/>
  <w15:docId w15:val="{2C9A0C34-93D9-4E7F-96B0-3CD7EE4B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004E"/>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99004E"/>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99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99004E"/>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99004E"/>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99004E"/>
  </w:style>
  <w:style w:type="paragraph" w:customStyle="1" w:styleId="21">
    <w:name w:val="Основной текст с отступом 21"/>
    <w:basedOn w:val="a"/>
    <w:rsid w:val="0099004E"/>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qb.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8E65-B957-425C-B8B5-9E2E2416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2559</Words>
  <Characters>14590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4</cp:revision>
  <dcterms:created xsi:type="dcterms:W3CDTF">2025-04-09T11:54:00Z</dcterms:created>
  <dcterms:modified xsi:type="dcterms:W3CDTF">2025-06-19T10:36:00Z</dcterms:modified>
</cp:coreProperties>
</file>